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009" w:rsidRDefault="00863009" w:rsidP="00863009">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1"/>
          <w:kern w:val="36"/>
          <w:sz w:val="24"/>
          <w:szCs w:val="24"/>
          <w:lang w:eastAsia="ru-RU"/>
        </w:rPr>
      </w:pPr>
      <w:r w:rsidRPr="00863009">
        <w:rPr>
          <w:rFonts w:ascii="Times New Roman" w:eastAsia="Times New Roman" w:hAnsi="Times New Roman" w:cs="Times New Roman"/>
          <w:b/>
          <w:bCs/>
          <w:color w:val="2D2D2D"/>
          <w:spacing w:val="1"/>
          <w:kern w:val="36"/>
          <w:sz w:val="24"/>
          <w:szCs w:val="24"/>
          <w:lang w:eastAsia="ru-RU"/>
        </w:rPr>
        <w:t xml:space="preserve">О ПОРЯДКЕ ПРИЗНАНИЯ ГРАЖДАН </w:t>
      </w:r>
      <w:proofErr w:type="gramStart"/>
      <w:r w:rsidRPr="00863009">
        <w:rPr>
          <w:rFonts w:ascii="Times New Roman" w:eastAsia="Times New Roman" w:hAnsi="Times New Roman" w:cs="Times New Roman"/>
          <w:b/>
          <w:bCs/>
          <w:color w:val="2D2D2D"/>
          <w:spacing w:val="1"/>
          <w:kern w:val="36"/>
          <w:sz w:val="24"/>
          <w:szCs w:val="24"/>
          <w:lang w:eastAsia="ru-RU"/>
        </w:rPr>
        <w:t>НУЖДАЮЩИМИСЯ</w:t>
      </w:r>
      <w:proofErr w:type="gramEnd"/>
      <w:r w:rsidRPr="00863009">
        <w:rPr>
          <w:rFonts w:ascii="Times New Roman" w:eastAsia="Times New Roman" w:hAnsi="Times New Roman" w:cs="Times New Roman"/>
          <w:b/>
          <w:bCs/>
          <w:color w:val="2D2D2D"/>
          <w:spacing w:val="1"/>
          <w:kern w:val="36"/>
          <w:sz w:val="24"/>
          <w:szCs w:val="24"/>
          <w:lang w:eastAsia="ru-RU"/>
        </w:rPr>
        <w:t xml:space="preserve"> В СОЦИАЛЬНОМ ОБСЛУЖИВАНИИ НА ТЕРРИТОРИИ ВОЛГОГРАДСКОЙ ОБЛАСТИ </w:t>
      </w:r>
    </w:p>
    <w:p w:rsidR="00863009" w:rsidRDefault="00863009" w:rsidP="00863009">
      <w:pPr>
        <w:shd w:val="clear" w:color="auto" w:fill="FFFFFF"/>
        <w:spacing w:after="0" w:line="288" w:lineRule="atLeast"/>
        <w:jc w:val="center"/>
        <w:textAlignment w:val="baseline"/>
        <w:rPr>
          <w:rFonts w:ascii="Times New Roman" w:eastAsia="Times New Roman" w:hAnsi="Times New Roman" w:cs="Times New Roman"/>
          <w:spacing w:val="1"/>
          <w:sz w:val="24"/>
          <w:szCs w:val="24"/>
          <w:lang w:eastAsia="ru-RU"/>
        </w:rPr>
      </w:pPr>
      <w:r w:rsidRPr="00863009">
        <w:rPr>
          <w:rFonts w:ascii="Arial" w:eastAsia="Times New Roman" w:hAnsi="Arial" w:cs="Arial"/>
          <w:color w:val="3C3C3C"/>
          <w:spacing w:val="1"/>
          <w:lang w:eastAsia="ru-RU"/>
        </w:rPr>
        <w:br/>
      </w:r>
      <w:r w:rsidRPr="00863009">
        <w:rPr>
          <w:rFonts w:ascii="Times New Roman" w:eastAsia="Times New Roman" w:hAnsi="Times New Roman" w:cs="Times New Roman"/>
          <w:spacing w:val="1"/>
          <w:sz w:val="24"/>
          <w:szCs w:val="24"/>
          <w:lang w:eastAsia="ru-RU"/>
        </w:rPr>
        <w:t xml:space="preserve">КОМИТЕТ СОЦИАЛЬНОЙ ЗАЩИТЫ НАСЕЛЕНИЯ </w:t>
      </w:r>
    </w:p>
    <w:p w:rsidR="00863009" w:rsidRPr="00863009" w:rsidRDefault="00863009" w:rsidP="00863009">
      <w:pPr>
        <w:shd w:val="clear" w:color="auto" w:fill="FFFFFF"/>
        <w:spacing w:after="0" w:line="288" w:lineRule="atLeast"/>
        <w:jc w:val="center"/>
        <w:textAlignment w:val="baseline"/>
        <w:rPr>
          <w:rFonts w:ascii="Times New Roman" w:eastAsia="Times New Roman" w:hAnsi="Times New Roman" w:cs="Times New Roman"/>
          <w:spacing w:val="1"/>
          <w:sz w:val="24"/>
          <w:szCs w:val="24"/>
          <w:lang w:eastAsia="ru-RU"/>
        </w:rPr>
      </w:pPr>
      <w:r w:rsidRPr="00863009">
        <w:rPr>
          <w:rFonts w:ascii="Times New Roman" w:eastAsia="Times New Roman" w:hAnsi="Times New Roman" w:cs="Times New Roman"/>
          <w:spacing w:val="1"/>
          <w:sz w:val="24"/>
          <w:szCs w:val="24"/>
          <w:lang w:eastAsia="ru-RU"/>
        </w:rPr>
        <w:t>ВОЛГОГРАДСКОЙ ОБЛАСТИ</w:t>
      </w:r>
    </w:p>
    <w:p w:rsidR="00863009" w:rsidRDefault="00863009" w:rsidP="00863009">
      <w:pPr>
        <w:shd w:val="clear" w:color="auto" w:fill="FFFFFF"/>
        <w:spacing w:after="0" w:line="288" w:lineRule="atLeast"/>
        <w:jc w:val="center"/>
        <w:textAlignment w:val="baseline"/>
        <w:rPr>
          <w:rFonts w:ascii="Times New Roman" w:eastAsia="Times New Roman" w:hAnsi="Times New Roman" w:cs="Times New Roman"/>
          <w:spacing w:val="1"/>
          <w:sz w:val="24"/>
          <w:szCs w:val="24"/>
          <w:lang w:eastAsia="ru-RU"/>
        </w:rPr>
      </w:pPr>
    </w:p>
    <w:p w:rsidR="00863009" w:rsidRPr="00863009" w:rsidRDefault="00863009" w:rsidP="00863009">
      <w:pPr>
        <w:shd w:val="clear" w:color="auto" w:fill="FFFFFF"/>
        <w:spacing w:after="0" w:line="288" w:lineRule="atLeast"/>
        <w:jc w:val="center"/>
        <w:textAlignment w:val="baseline"/>
        <w:rPr>
          <w:rFonts w:ascii="Times New Roman" w:eastAsia="Times New Roman" w:hAnsi="Times New Roman" w:cs="Times New Roman"/>
          <w:spacing w:val="1"/>
          <w:sz w:val="24"/>
          <w:szCs w:val="24"/>
          <w:lang w:eastAsia="ru-RU"/>
        </w:rPr>
      </w:pPr>
      <w:r w:rsidRPr="00863009">
        <w:rPr>
          <w:rFonts w:ascii="Times New Roman" w:eastAsia="Times New Roman" w:hAnsi="Times New Roman" w:cs="Times New Roman"/>
          <w:spacing w:val="1"/>
          <w:sz w:val="24"/>
          <w:szCs w:val="24"/>
          <w:lang w:eastAsia="ru-RU"/>
        </w:rPr>
        <w:t>ПРИКАЗ</w:t>
      </w:r>
    </w:p>
    <w:p w:rsidR="00863009" w:rsidRPr="00863009" w:rsidRDefault="00863009" w:rsidP="00863009">
      <w:pPr>
        <w:shd w:val="clear" w:color="auto" w:fill="FFFFFF"/>
        <w:spacing w:after="0" w:line="288" w:lineRule="atLeast"/>
        <w:jc w:val="center"/>
        <w:textAlignment w:val="baseline"/>
        <w:rPr>
          <w:rFonts w:ascii="Times New Roman" w:eastAsia="Times New Roman" w:hAnsi="Times New Roman" w:cs="Times New Roman"/>
          <w:spacing w:val="1"/>
          <w:sz w:val="24"/>
          <w:szCs w:val="24"/>
          <w:lang w:eastAsia="ru-RU"/>
        </w:rPr>
      </w:pPr>
      <w:r w:rsidRPr="00863009">
        <w:rPr>
          <w:rFonts w:ascii="Times New Roman" w:eastAsia="Times New Roman" w:hAnsi="Times New Roman" w:cs="Times New Roman"/>
          <w:spacing w:val="1"/>
          <w:sz w:val="24"/>
          <w:szCs w:val="24"/>
          <w:lang w:eastAsia="ru-RU"/>
        </w:rPr>
        <w:t>от 26 октября 2015 года N 1527</w:t>
      </w:r>
    </w:p>
    <w:p w:rsidR="00863009" w:rsidRPr="00863009" w:rsidRDefault="00863009" w:rsidP="00863009">
      <w:pPr>
        <w:shd w:val="clear" w:color="auto" w:fill="FFFFFF"/>
        <w:spacing w:before="107" w:after="54" w:line="288" w:lineRule="atLeast"/>
        <w:jc w:val="center"/>
        <w:textAlignment w:val="baseline"/>
        <w:rPr>
          <w:rFonts w:ascii="Times New Roman" w:eastAsia="Times New Roman" w:hAnsi="Times New Roman" w:cs="Times New Roman"/>
          <w:spacing w:val="1"/>
          <w:sz w:val="24"/>
          <w:szCs w:val="24"/>
          <w:lang w:eastAsia="ru-RU"/>
        </w:rPr>
      </w:pPr>
      <w:r w:rsidRPr="00863009">
        <w:rPr>
          <w:rFonts w:ascii="Times New Roman" w:eastAsia="Times New Roman" w:hAnsi="Times New Roman" w:cs="Times New Roman"/>
          <w:spacing w:val="1"/>
          <w:sz w:val="24"/>
          <w:szCs w:val="24"/>
          <w:lang w:eastAsia="ru-RU"/>
        </w:rPr>
        <w:t xml:space="preserve">О ПОРЯДКЕ ПРИЗНАНИЯ ГРАЖДАН </w:t>
      </w:r>
      <w:proofErr w:type="gramStart"/>
      <w:r w:rsidRPr="00863009">
        <w:rPr>
          <w:rFonts w:ascii="Times New Roman" w:eastAsia="Times New Roman" w:hAnsi="Times New Roman" w:cs="Times New Roman"/>
          <w:spacing w:val="1"/>
          <w:sz w:val="24"/>
          <w:szCs w:val="24"/>
          <w:lang w:eastAsia="ru-RU"/>
        </w:rPr>
        <w:t>НУЖДАЮЩИМИСЯ</w:t>
      </w:r>
      <w:proofErr w:type="gramEnd"/>
      <w:r w:rsidRPr="00863009">
        <w:rPr>
          <w:rFonts w:ascii="Times New Roman" w:eastAsia="Times New Roman" w:hAnsi="Times New Roman" w:cs="Times New Roman"/>
          <w:spacing w:val="1"/>
          <w:sz w:val="24"/>
          <w:szCs w:val="24"/>
          <w:lang w:eastAsia="ru-RU"/>
        </w:rPr>
        <w:t xml:space="preserve"> В СОЦИАЛЬНОМ ОБСЛУЖИВАНИИ НА ТЕРРИТОРИИ ВОЛГОГРАДСКОЙ ОБЛАСТИ</w:t>
      </w:r>
    </w:p>
    <w:p w:rsidR="00863009" w:rsidRPr="00863009" w:rsidRDefault="00863009" w:rsidP="00863009">
      <w:pPr>
        <w:shd w:val="clear" w:color="auto" w:fill="FFFFFF"/>
        <w:spacing w:after="0" w:line="226" w:lineRule="atLeast"/>
        <w:jc w:val="center"/>
        <w:textAlignment w:val="baseline"/>
        <w:rPr>
          <w:rFonts w:ascii="Times New Roman" w:eastAsia="Times New Roman" w:hAnsi="Times New Roman" w:cs="Times New Roman"/>
          <w:spacing w:val="1"/>
          <w:sz w:val="24"/>
          <w:szCs w:val="24"/>
          <w:lang w:eastAsia="ru-RU"/>
        </w:rPr>
      </w:pPr>
      <w:r w:rsidRPr="00863009">
        <w:rPr>
          <w:rFonts w:ascii="Times New Roman" w:eastAsia="Times New Roman" w:hAnsi="Times New Roman" w:cs="Times New Roman"/>
          <w:spacing w:val="1"/>
          <w:sz w:val="24"/>
          <w:szCs w:val="24"/>
          <w:lang w:eastAsia="ru-RU"/>
        </w:rPr>
        <w:t>(в редакции </w:t>
      </w:r>
      <w:hyperlink r:id="rId4" w:history="1">
        <w:proofErr w:type="gramStart"/>
        <w:r w:rsidRPr="00863009">
          <w:rPr>
            <w:rFonts w:ascii="Times New Roman" w:eastAsia="Times New Roman" w:hAnsi="Times New Roman" w:cs="Times New Roman"/>
            <w:spacing w:val="1"/>
            <w:sz w:val="24"/>
            <w:szCs w:val="24"/>
            <w:lang w:eastAsia="ru-RU"/>
          </w:rPr>
          <w:t>приказов комитета социальной защиты населения Волгоградской области</w:t>
        </w:r>
        <w:proofErr w:type="gramEnd"/>
        <w:r w:rsidRPr="00863009">
          <w:rPr>
            <w:rFonts w:ascii="Times New Roman" w:eastAsia="Times New Roman" w:hAnsi="Times New Roman" w:cs="Times New Roman"/>
            <w:spacing w:val="1"/>
            <w:sz w:val="24"/>
            <w:szCs w:val="24"/>
            <w:lang w:eastAsia="ru-RU"/>
          </w:rPr>
          <w:t xml:space="preserve"> от 20.12.2016 N 1737</w:t>
        </w:r>
      </w:hyperlink>
      <w:r w:rsidRPr="00863009">
        <w:rPr>
          <w:rFonts w:ascii="Times New Roman" w:eastAsia="Times New Roman" w:hAnsi="Times New Roman" w:cs="Times New Roman"/>
          <w:spacing w:val="1"/>
          <w:sz w:val="24"/>
          <w:szCs w:val="24"/>
          <w:lang w:eastAsia="ru-RU"/>
        </w:rPr>
        <w:t>, от 26.09.2017 N 1561, </w:t>
      </w:r>
      <w:hyperlink r:id="rId5" w:history="1">
        <w:r w:rsidRPr="00863009">
          <w:rPr>
            <w:rFonts w:ascii="Times New Roman" w:eastAsia="Times New Roman" w:hAnsi="Times New Roman" w:cs="Times New Roman"/>
            <w:spacing w:val="1"/>
            <w:sz w:val="24"/>
            <w:szCs w:val="24"/>
            <w:lang w:eastAsia="ru-RU"/>
          </w:rPr>
          <w:t>от 29.11.2017 N 1914</w:t>
        </w:r>
      </w:hyperlink>
      <w:r w:rsidRPr="00863009">
        <w:rPr>
          <w:rFonts w:ascii="Times New Roman" w:eastAsia="Times New Roman" w:hAnsi="Times New Roman" w:cs="Times New Roman"/>
          <w:spacing w:val="1"/>
          <w:sz w:val="24"/>
          <w:szCs w:val="24"/>
          <w:lang w:eastAsia="ru-RU"/>
        </w:rPr>
        <w:t>) </w:t>
      </w:r>
      <w:r w:rsidRPr="00863009">
        <w:rPr>
          <w:rFonts w:ascii="Times New Roman" w:eastAsia="Times New Roman" w:hAnsi="Times New Roman" w:cs="Times New Roman"/>
          <w:spacing w:val="1"/>
          <w:sz w:val="24"/>
          <w:szCs w:val="24"/>
          <w:lang w:eastAsia="ru-RU"/>
        </w:rPr>
        <w:br/>
      </w:r>
      <w:r w:rsidRPr="00863009">
        <w:rPr>
          <w:rFonts w:ascii="Times New Roman" w:eastAsia="Times New Roman" w:hAnsi="Times New Roman" w:cs="Times New Roman"/>
          <w:spacing w:val="1"/>
          <w:sz w:val="24"/>
          <w:szCs w:val="24"/>
          <w:lang w:eastAsia="ru-RU"/>
        </w:rPr>
        <w:br/>
      </w:r>
    </w:p>
    <w:p w:rsidR="00863009" w:rsidRDefault="00863009" w:rsidP="00863009">
      <w:pPr>
        <w:shd w:val="clear" w:color="auto" w:fill="FFFFFF"/>
        <w:spacing w:after="0" w:line="226" w:lineRule="atLeast"/>
        <w:ind w:firstLine="567"/>
        <w:jc w:val="both"/>
        <w:textAlignment w:val="baseline"/>
        <w:rPr>
          <w:rFonts w:ascii="Times New Roman" w:eastAsia="Times New Roman" w:hAnsi="Times New Roman" w:cs="Times New Roman"/>
          <w:spacing w:val="1"/>
          <w:sz w:val="24"/>
          <w:szCs w:val="24"/>
          <w:lang w:eastAsia="ru-RU"/>
        </w:rPr>
      </w:pPr>
      <w:proofErr w:type="gramStart"/>
      <w:r w:rsidRPr="00863009">
        <w:rPr>
          <w:rFonts w:ascii="Times New Roman" w:eastAsia="Times New Roman" w:hAnsi="Times New Roman" w:cs="Times New Roman"/>
          <w:spacing w:val="1"/>
          <w:sz w:val="24"/>
          <w:szCs w:val="24"/>
          <w:lang w:eastAsia="ru-RU"/>
        </w:rPr>
        <w:t>В соответствии с </w:t>
      </w:r>
      <w:hyperlink r:id="rId6" w:history="1">
        <w:r w:rsidRPr="00863009">
          <w:rPr>
            <w:rFonts w:ascii="Times New Roman" w:eastAsia="Times New Roman" w:hAnsi="Times New Roman" w:cs="Times New Roman"/>
            <w:spacing w:val="1"/>
            <w:sz w:val="24"/>
            <w:szCs w:val="24"/>
            <w:lang w:eastAsia="ru-RU"/>
          </w:rPr>
          <w:t>Федеральным законом от 28 декабря 2013 года N 442-ФЗ "Об основах социального обслуживания граждан в Российской Федерации"</w:t>
        </w:r>
      </w:hyperlink>
      <w:r w:rsidRPr="00863009">
        <w:rPr>
          <w:rFonts w:ascii="Times New Roman" w:eastAsia="Times New Roman" w:hAnsi="Times New Roman" w:cs="Times New Roman"/>
          <w:spacing w:val="1"/>
          <w:sz w:val="24"/>
          <w:szCs w:val="24"/>
          <w:lang w:eastAsia="ru-RU"/>
        </w:rPr>
        <w:t>, </w:t>
      </w:r>
      <w:hyperlink r:id="rId7" w:history="1">
        <w:r w:rsidRPr="00863009">
          <w:rPr>
            <w:rFonts w:ascii="Times New Roman" w:eastAsia="Times New Roman" w:hAnsi="Times New Roman" w:cs="Times New Roman"/>
            <w:spacing w:val="1"/>
            <w:sz w:val="24"/>
            <w:szCs w:val="24"/>
            <w:lang w:eastAsia="ru-RU"/>
          </w:rPr>
          <w:t>постановлением Губернатора Волгоградской области от 04 сентября 2014 года N 773 "Об определении уполномоченного органа исполнительной власти Волгоградской области по вопросам социального обслуживания"</w:t>
        </w:r>
      </w:hyperlink>
      <w:r w:rsidRPr="00863009">
        <w:rPr>
          <w:rFonts w:ascii="Times New Roman" w:eastAsia="Times New Roman" w:hAnsi="Times New Roman" w:cs="Times New Roman"/>
          <w:spacing w:val="1"/>
          <w:sz w:val="24"/>
          <w:szCs w:val="24"/>
          <w:lang w:eastAsia="ru-RU"/>
        </w:rPr>
        <w:t>и статьей 6 </w:t>
      </w:r>
      <w:hyperlink r:id="rId8" w:history="1">
        <w:r w:rsidRPr="00863009">
          <w:rPr>
            <w:rFonts w:ascii="Times New Roman" w:eastAsia="Times New Roman" w:hAnsi="Times New Roman" w:cs="Times New Roman"/>
            <w:spacing w:val="1"/>
            <w:sz w:val="24"/>
            <w:szCs w:val="24"/>
            <w:lang w:eastAsia="ru-RU"/>
          </w:rPr>
          <w:t>Закона Волгоградской области от 06 ноября 2014 года N 140-ОД "О социальном обслуживании граждан</w:t>
        </w:r>
        <w:proofErr w:type="gramEnd"/>
        <w:r w:rsidRPr="00863009">
          <w:rPr>
            <w:rFonts w:ascii="Times New Roman" w:eastAsia="Times New Roman" w:hAnsi="Times New Roman" w:cs="Times New Roman"/>
            <w:spacing w:val="1"/>
            <w:sz w:val="24"/>
            <w:szCs w:val="24"/>
            <w:lang w:eastAsia="ru-RU"/>
          </w:rPr>
          <w:t xml:space="preserve"> в Волгоградской области"</w:t>
        </w:r>
      </w:hyperlink>
      <w:r w:rsidRPr="00863009">
        <w:rPr>
          <w:rFonts w:ascii="Times New Roman" w:eastAsia="Times New Roman" w:hAnsi="Times New Roman" w:cs="Times New Roman"/>
          <w:spacing w:val="1"/>
          <w:sz w:val="24"/>
          <w:szCs w:val="24"/>
          <w:lang w:eastAsia="ru-RU"/>
        </w:rPr>
        <w:t> приказываю:</w:t>
      </w:r>
    </w:p>
    <w:p w:rsidR="00863009" w:rsidRDefault="00863009" w:rsidP="00863009">
      <w:pPr>
        <w:shd w:val="clear" w:color="auto" w:fill="FFFFFF"/>
        <w:spacing w:after="0" w:line="226" w:lineRule="atLeast"/>
        <w:ind w:firstLine="567"/>
        <w:jc w:val="both"/>
        <w:textAlignment w:val="baseline"/>
        <w:rPr>
          <w:rFonts w:ascii="Times New Roman" w:eastAsia="Times New Roman" w:hAnsi="Times New Roman" w:cs="Times New Roman"/>
          <w:spacing w:val="1"/>
          <w:sz w:val="24"/>
          <w:szCs w:val="24"/>
          <w:lang w:eastAsia="ru-RU"/>
        </w:rPr>
      </w:pPr>
    </w:p>
    <w:p w:rsidR="00863009" w:rsidRDefault="00863009" w:rsidP="00863009">
      <w:pPr>
        <w:shd w:val="clear" w:color="auto" w:fill="FFFFFF"/>
        <w:spacing w:after="0" w:line="226" w:lineRule="atLeast"/>
        <w:ind w:firstLine="567"/>
        <w:jc w:val="both"/>
        <w:textAlignment w:val="baseline"/>
        <w:rPr>
          <w:rFonts w:ascii="Times New Roman" w:eastAsia="Times New Roman" w:hAnsi="Times New Roman" w:cs="Times New Roman"/>
          <w:spacing w:val="1"/>
          <w:sz w:val="24"/>
          <w:szCs w:val="24"/>
          <w:lang w:eastAsia="ru-RU"/>
        </w:rPr>
      </w:pPr>
      <w:r w:rsidRPr="00863009">
        <w:rPr>
          <w:rFonts w:ascii="Times New Roman" w:eastAsia="Times New Roman" w:hAnsi="Times New Roman" w:cs="Times New Roman"/>
          <w:spacing w:val="1"/>
          <w:sz w:val="24"/>
          <w:szCs w:val="24"/>
          <w:lang w:eastAsia="ru-RU"/>
        </w:rPr>
        <w:t>1. Установить, что полномочия комитета социальной защиты населения Волгоградской области по вопросам признания граждан нуждающимися в социальном обслуживании, составления индивидуальной программы предоставления социальных услуг осуществляют государственные казенные учреждения, подведомственные комитету социальной защиты на</w:t>
      </w:r>
      <w:r>
        <w:rPr>
          <w:rFonts w:ascii="Times New Roman" w:eastAsia="Times New Roman" w:hAnsi="Times New Roman" w:cs="Times New Roman"/>
          <w:spacing w:val="1"/>
          <w:sz w:val="24"/>
          <w:szCs w:val="24"/>
          <w:lang w:eastAsia="ru-RU"/>
        </w:rPr>
        <w:t>селения Волгоградской области.</w:t>
      </w:r>
    </w:p>
    <w:p w:rsidR="00863009" w:rsidRDefault="00863009" w:rsidP="00863009">
      <w:pPr>
        <w:shd w:val="clear" w:color="auto" w:fill="FFFFFF"/>
        <w:spacing w:after="0" w:line="226" w:lineRule="atLeast"/>
        <w:ind w:firstLine="567"/>
        <w:jc w:val="both"/>
        <w:textAlignment w:val="baseline"/>
        <w:rPr>
          <w:rFonts w:ascii="Times New Roman" w:eastAsia="Times New Roman" w:hAnsi="Times New Roman" w:cs="Times New Roman"/>
          <w:spacing w:val="1"/>
          <w:sz w:val="24"/>
          <w:szCs w:val="24"/>
          <w:lang w:eastAsia="ru-RU"/>
        </w:rPr>
      </w:pPr>
      <w:r w:rsidRPr="00863009">
        <w:rPr>
          <w:rFonts w:ascii="Times New Roman" w:eastAsia="Times New Roman" w:hAnsi="Times New Roman" w:cs="Times New Roman"/>
          <w:spacing w:val="1"/>
          <w:sz w:val="24"/>
          <w:szCs w:val="24"/>
          <w:lang w:eastAsia="ru-RU"/>
        </w:rPr>
        <w:t xml:space="preserve">2. Утвердить прилагаемый Порядок признания граждан </w:t>
      </w:r>
      <w:proofErr w:type="gramStart"/>
      <w:r w:rsidRPr="00863009">
        <w:rPr>
          <w:rFonts w:ascii="Times New Roman" w:eastAsia="Times New Roman" w:hAnsi="Times New Roman" w:cs="Times New Roman"/>
          <w:spacing w:val="1"/>
          <w:sz w:val="24"/>
          <w:szCs w:val="24"/>
          <w:lang w:eastAsia="ru-RU"/>
        </w:rPr>
        <w:t>нуждающимися</w:t>
      </w:r>
      <w:proofErr w:type="gramEnd"/>
      <w:r w:rsidRPr="00863009">
        <w:rPr>
          <w:rFonts w:ascii="Times New Roman" w:eastAsia="Times New Roman" w:hAnsi="Times New Roman" w:cs="Times New Roman"/>
          <w:spacing w:val="1"/>
          <w:sz w:val="24"/>
          <w:szCs w:val="24"/>
          <w:lang w:eastAsia="ru-RU"/>
        </w:rPr>
        <w:t xml:space="preserve"> в социальном обслуживании на тер</w:t>
      </w:r>
      <w:r>
        <w:rPr>
          <w:rFonts w:ascii="Times New Roman" w:eastAsia="Times New Roman" w:hAnsi="Times New Roman" w:cs="Times New Roman"/>
          <w:spacing w:val="1"/>
          <w:sz w:val="24"/>
          <w:szCs w:val="24"/>
          <w:lang w:eastAsia="ru-RU"/>
        </w:rPr>
        <w:t>ритории Волгоградской области.</w:t>
      </w:r>
    </w:p>
    <w:p w:rsidR="00863009" w:rsidRPr="00863009" w:rsidRDefault="00863009" w:rsidP="00863009">
      <w:pPr>
        <w:shd w:val="clear" w:color="auto" w:fill="FFFFFF"/>
        <w:spacing w:after="0" w:line="226" w:lineRule="atLeast"/>
        <w:ind w:firstLine="567"/>
        <w:jc w:val="both"/>
        <w:textAlignment w:val="baseline"/>
        <w:rPr>
          <w:rFonts w:ascii="Times New Roman" w:eastAsia="Times New Roman" w:hAnsi="Times New Roman" w:cs="Times New Roman"/>
          <w:spacing w:val="1"/>
          <w:sz w:val="24"/>
          <w:szCs w:val="24"/>
          <w:lang w:eastAsia="ru-RU"/>
        </w:rPr>
      </w:pPr>
      <w:r w:rsidRPr="00863009">
        <w:rPr>
          <w:rFonts w:ascii="Times New Roman" w:eastAsia="Times New Roman" w:hAnsi="Times New Roman" w:cs="Times New Roman"/>
          <w:spacing w:val="1"/>
          <w:sz w:val="24"/>
          <w:szCs w:val="24"/>
          <w:lang w:eastAsia="ru-RU"/>
        </w:rPr>
        <w:t>3. Настоящий приказ вступает в силу через 10 дней со дня официального опубликования.</w:t>
      </w:r>
    </w:p>
    <w:p w:rsidR="00863009" w:rsidRDefault="00863009" w:rsidP="00863009">
      <w:pPr>
        <w:shd w:val="clear" w:color="auto" w:fill="FFFFFF"/>
        <w:spacing w:after="0" w:line="226" w:lineRule="atLeast"/>
        <w:jc w:val="both"/>
        <w:textAlignment w:val="baseline"/>
        <w:rPr>
          <w:rFonts w:ascii="Times New Roman" w:eastAsia="Times New Roman" w:hAnsi="Times New Roman" w:cs="Times New Roman"/>
          <w:spacing w:val="1"/>
          <w:sz w:val="24"/>
          <w:szCs w:val="24"/>
          <w:lang w:eastAsia="ru-RU"/>
        </w:rPr>
      </w:pPr>
    </w:p>
    <w:p w:rsidR="00863009" w:rsidRPr="00863009" w:rsidRDefault="00863009" w:rsidP="00863009">
      <w:pPr>
        <w:shd w:val="clear" w:color="auto" w:fill="FFFFFF"/>
        <w:spacing w:after="0" w:line="226" w:lineRule="atLeast"/>
        <w:jc w:val="both"/>
        <w:textAlignment w:val="baseline"/>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 xml:space="preserve">Председатель комитета                                                                                  </w:t>
      </w:r>
      <w:r w:rsidRPr="00863009">
        <w:rPr>
          <w:rFonts w:ascii="Times New Roman" w:eastAsia="Times New Roman" w:hAnsi="Times New Roman" w:cs="Times New Roman"/>
          <w:spacing w:val="1"/>
          <w:sz w:val="24"/>
          <w:szCs w:val="24"/>
          <w:lang w:eastAsia="ru-RU"/>
        </w:rPr>
        <w:t>З.О.МЕРЖОЕВА</w:t>
      </w:r>
    </w:p>
    <w:p w:rsidR="00863009" w:rsidRDefault="00863009" w:rsidP="00863009">
      <w:pPr>
        <w:shd w:val="clear" w:color="auto" w:fill="FFFFFF"/>
        <w:spacing w:before="269" w:after="161" w:line="240" w:lineRule="auto"/>
        <w:jc w:val="both"/>
        <w:textAlignment w:val="baseline"/>
        <w:outlineLvl w:val="1"/>
        <w:rPr>
          <w:rFonts w:ascii="Times New Roman" w:eastAsia="Times New Roman" w:hAnsi="Times New Roman" w:cs="Times New Roman"/>
          <w:spacing w:val="1"/>
          <w:sz w:val="24"/>
          <w:szCs w:val="24"/>
          <w:lang w:eastAsia="ru-RU"/>
        </w:rPr>
      </w:pPr>
    </w:p>
    <w:p w:rsidR="00863009" w:rsidRDefault="00863009" w:rsidP="00863009">
      <w:pPr>
        <w:shd w:val="clear" w:color="auto" w:fill="FFFFFF"/>
        <w:spacing w:before="269" w:after="161" w:line="240" w:lineRule="auto"/>
        <w:jc w:val="both"/>
        <w:textAlignment w:val="baseline"/>
        <w:outlineLvl w:val="1"/>
        <w:rPr>
          <w:rFonts w:ascii="Times New Roman" w:eastAsia="Times New Roman" w:hAnsi="Times New Roman" w:cs="Times New Roman"/>
          <w:spacing w:val="1"/>
          <w:sz w:val="24"/>
          <w:szCs w:val="24"/>
          <w:lang w:eastAsia="ru-RU"/>
        </w:rPr>
      </w:pPr>
    </w:p>
    <w:p w:rsidR="00863009" w:rsidRPr="00863009" w:rsidRDefault="00863009" w:rsidP="00863009">
      <w:pPr>
        <w:shd w:val="clear" w:color="auto" w:fill="FFFFFF"/>
        <w:spacing w:before="269" w:after="161" w:line="240" w:lineRule="auto"/>
        <w:jc w:val="center"/>
        <w:textAlignment w:val="baseline"/>
        <w:outlineLvl w:val="1"/>
        <w:rPr>
          <w:rFonts w:ascii="Times New Roman" w:eastAsia="Times New Roman" w:hAnsi="Times New Roman" w:cs="Times New Roman"/>
          <w:spacing w:val="1"/>
          <w:sz w:val="24"/>
          <w:szCs w:val="24"/>
          <w:lang w:eastAsia="ru-RU"/>
        </w:rPr>
      </w:pPr>
      <w:r w:rsidRPr="00863009">
        <w:rPr>
          <w:rFonts w:ascii="Times New Roman" w:eastAsia="Times New Roman" w:hAnsi="Times New Roman" w:cs="Times New Roman"/>
          <w:spacing w:val="1"/>
          <w:sz w:val="24"/>
          <w:szCs w:val="24"/>
          <w:lang w:eastAsia="ru-RU"/>
        </w:rPr>
        <w:t xml:space="preserve">ПОРЯДОК ПРИЗНАНИЯ ГРАЖДАН </w:t>
      </w:r>
      <w:proofErr w:type="gramStart"/>
      <w:r w:rsidRPr="00863009">
        <w:rPr>
          <w:rFonts w:ascii="Times New Roman" w:eastAsia="Times New Roman" w:hAnsi="Times New Roman" w:cs="Times New Roman"/>
          <w:spacing w:val="1"/>
          <w:sz w:val="24"/>
          <w:szCs w:val="24"/>
          <w:lang w:eastAsia="ru-RU"/>
        </w:rPr>
        <w:t>НУЖДАЮЩИМИСЯ</w:t>
      </w:r>
      <w:proofErr w:type="gramEnd"/>
      <w:r w:rsidRPr="00863009">
        <w:rPr>
          <w:rFonts w:ascii="Times New Roman" w:eastAsia="Times New Roman" w:hAnsi="Times New Roman" w:cs="Times New Roman"/>
          <w:spacing w:val="1"/>
          <w:sz w:val="24"/>
          <w:szCs w:val="24"/>
          <w:lang w:eastAsia="ru-RU"/>
        </w:rPr>
        <w:t xml:space="preserve"> В СОЦИАЛЬНОМ ОБСЛУЖИВАНИИ НА ТЕРРИТОРИИ ВОЛГОГРАДСКОЙ ОБЛАСТИ</w:t>
      </w:r>
    </w:p>
    <w:p w:rsidR="00863009" w:rsidRPr="00863009" w:rsidRDefault="00863009" w:rsidP="00863009">
      <w:pPr>
        <w:shd w:val="clear" w:color="auto" w:fill="FFFFFF"/>
        <w:spacing w:after="0" w:line="226" w:lineRule="atLeast"/>
        <w:textAlignment w:val="baseline"/>
        <w:rPr>
          <w:rFonts w:ascii="Times New Roman" w:eastAsia="Times New Roman" w:hAnsi="Times New Roman" w:cs="Times New Roman"/>
          <w:spacing w:val="1"/>
          <w:sz w:val="24"/>
          <w:szCs w:val="24"/>
          <w:lang w:eastAsia="ru-RU"/>
        </w:rPr>
      </w:pPr>
      <w:r w:rsidRPr="00863009">
        <w:rPr>
          <w:rFonts w:ascii="Times New Roman" w:eastAsia="Times New Roman" w:hAnsi="Times New Roman" w:cs="Times New Roman"/>
          <w:spacing w:val="1"/>
          <w:sz w:val="24"/>
          <w:szCs w:val="24"/>
          <w:lang w:eastAsia="ru-RU"/>
        </w:rPr>
        <w:br/>
      </w:r>
      <w:r w:rsidRPr="00863009">
        <w:rPr>
          <w:rFonts w:ascii="Times New Roman" w:eastAsia="Times New Roman" w:hAnsi="Times New Roman" w:cs="Times New Roman"/>
          <w:spacing w:val="1"/>
          <w:sz w:val="24"/>
          <w:szCs w:val="24"/>
          <w:lang w:eastAsia="ru-RU"/>
        </w:rPr>
        <w:br/>
      </w:r>
      <w:proofErr w:type="gramStart"/>
      <w:r w:rsidRPr="00863009">
        <w:rPr>
          <w:rFonts w:ascii="Times New Roman" w:eastAsia="Times New Roman" w:hAnsi="Times New Roman" w:cs="Times New Roman"/>
          <w:spacing w:val="1"/>
          <w:sz w:val="24"/>
          <w:szCs w:val="24"/>
          <w:lang w:eastAsia="ru-RU"/>
        </w:rPr>
        <w:t>Утвержден</w:t>
      </w:r>
      <w:proofErr w:type="gramEnd"/>
      <w:r w:rsidRPr="00863009">
        <w:rPr>
          <w:rFonts w:ascii="Times New Roman" w:eastAsia="Times New Roman" w:hAnsi="Times New Roman" w:cs="Times New Roman"/>
          <w:spacing w:val="1"/>
          <w:sz w:val="24"/>
          <w:szCs w:val="24"/>
          <w:lang w:eastAsia="ru-RU"/>
        </w:rPr>
        <w:br/>
        <w:t>приказом комитета</w:t>
      </w:r>
      <w:r w:rsidRPr="00863009">
        <w:rPr>
          <w:rFonts w:ascii="Times New Roman" w:eastAsia="Times New Roman" w:hAnsi="Times New Roman" w:cs="Times New Roman"/>
          <w:spacing w:val="1"/>
          <w:sz w:val="24"/>
          <w:szCs w:val="24"/>
          <w:lang w:eastAsia="ru-RU"/>
        </w:rPr>
        <w:br/>
        <w:t>социальной защиты населения</w:t>
      </w:r>
      <w:r w:rsidRPr="00863009">
        <w:rPr>
          <w:rFonts w:ascii="Times New Roman" w:eastAsia="Times New Roman" w:hAnsi="Times New Roman" w:cs="Times New Roman"/>
          <w:spacing w:val="1"/>
          <w:sz w:val="24"/>
          <w:szCs w:val="24"/>
          <w:lang w:eastAsia="ru-RU"/>
        </w:rPr>
        <w:br/>
        <w:t>Волгоградской области</w:t>
      </w:r>
      <w:r w:rsidRPr="00863009">
        <w:rPr>
          <w:rFonts w:ascii="Times New Roman" w:eastAsia="Times New Roman" w:hAnsi="Times New Roman" w:cs="Times New Roman"/>
          <w:spacing w:val="1"/>
          <w:sz w:val="24"/>
          <w:szCs w:val="24"/>
          <w:lang w:eastAsia="ru-RU"/>
        </w:rPr>
        <w:br/>
        <w:t>от 26 октября 2015 года N 1527</w:t>
      </w:r>
    </w:p>
    <w:p w:rsidR="00863009" w:rsidRPr="00863009" w:rsidRDefault="00863009" w:rsidP="00863009">
      <w:pPr>
        <w:shd w:val="clear" w:color="auto" w:fill="FFFFFF"/>
        <w:spacing w:after="0" w:line="226" w:lineRule="atLeast"/>
        <w:jc w:val="both"/>
        <w:textAlignment w:val="baseline"/>
        <w:rPr>
          <w:rFonts w:ascii="Times New Roman" w:eastAsia="Times New Roman" w:hAnsi="Times New Roman" w:cs="Times New Roman"/>
          <w:spacing w:val="1"/>
          <w:sz w:val="24"/>
          <w:szCs w:val="24"/>
          <w:lang w:eastAsia="ru-RU"/>
        </w:rPr>
      </w:pPr>
      <w:r w:rsidRPr="00863009">
        <w:rPr>
          <w:rFonts w:ascii="Times New Roman" w:eastAsia="Times New Roman" w:hAnsi="Times New Roman" w:cs="Times New Roman"/>
          <w:spacing w:val="1"/>
          <w:sz w:val="24"/>
          <w:szCs w:val="24"/>
          <w:lang w:eastAsia="ru-RU"/>
        </w:rPr>
        <w:t>(в ред. </w:t>
      </w:r>
      <w:hyperlink r:id="rId9" w:history="1">
        <w:r w:rsidRPr="00863009">
          <w:rPr>
            <w:rFonts w:ascii="Times New Roman" w:eastAsia="Times New Roman" w:hAnsi="Times New Roman" w:cs="Times New Roman"/>
            <w:spacing w:val="1"/>
            <w:sz w:val="24"/>
            <w:szCs w:val="24"/>
            <w:lang w:eastAsia="ru-RU"/>
          </w:rPr>
          <w:t>приказов комитета социальной защиты населения Волгоградской области от 20.12.2016 N 1737</w:t>
        </w:r>
      </w:hyperlink>
      <w:r w:rsidRPr="00863009">
        <w:rPr>
          <w:rFonts w:ascii="Times New Roman" w:eastAsia="Times New Roman" w:hAnsi="Times New Roman" w:cs="Times New Roman"/>
          <w:spacing w:val="1"/>
          <w:sz w:val="24"/>
          <w:szCs w:val="24"/>
          <w:lang w:eastAsia="ru-RU"/>
        </w:rPr>
        <w:t>, от 26.09.2017 N 1561, </w:t>
      </w:r>
      <w:hyperlink r:id="rId10" w:history="1">
        <w:r w:rsidRPr="00863009">
          <w:rPr>
            <w:rFonts w:ascii="Times New Roman" w:eastAsia="Times New Roman" w:hAnsi="Times New Roman" w:cs="Times New Roman"/>
            <w:spacing w:val="1"/>
            <w:sz w:val="24"/>
            <w:szCs w:val="24"/>
            <w:lang w:eastAsia="ru-RU"/>
          </w:rPr>
          <w:t>от 29.11.2017 N 1914</w:t>
        </w:r>
      </w:hyperlink>
      <w:r w:rsidRPr="00863009">
        <w:rPr>
          <w:rFonts w:ascii="Times New Roman" w:eastAsia="Times New Roman" w:hAnsi="Times New Roman" w:cs="Times New Roman"/>
          <w:spacing w:val="1"/>
          <w:sz w:val="24"/>
          <w:szCs w:val="24"/>
          <w:lang w:eastAsia="ru-RU"/>
        </w:rPr>
        <w:t>)</w:t>
      </w:r>
    </w:p>
    <w:p w:rsidR="00863009" w:rsidRPr="00863009" w:rsidRDefault="00863009" w:rsidP="00863009">
      <w:pPr>
        <w:shd w:val="clear" w:color="auto" w:fill="FFFFFF"/>
        <w:spacing w:before="269" w:after="161" w:line="240" w:lineRule="auto"/>
        <w:jc w:val="center"/>
        <w:textAlignment w:val="baseline"/>
        <w:outlineLvl w:val="2"/>
        <w:rPr>
          <w:rFonts w:ascii="Times New Roman" w:eastAsia="Times New Roman" w:hAnsi="Times New Roman" w:cs="Times New Roman"/>
          <w:spacing w:val="1"/>
          <w:sz w:val="24"/>
          <w:szCs w:val="24"/>
          <w:lang w:eastAsia="ru-RU"/>
        </w:rPr>
      </w:pPr>
      <w:r w:rsidRPr="00863009">
        <w:rPr>
          <w:rFonts w:ascii="Times New Roman" w:eastAsia="Times New Roman" w:hAnsi="Times New Roman" w:cs="Times New Roman"/>
          <w:spacing w:val="1"/>
          <w:sz w:val="24"/>
          <w:szCs w:val="24"/>
          <w:lang w:eastAsia="ru-RU"/>
        </w:rPr>
        <w:t>1. Общие положения</w:t>
      </w:r>
    </w:p>
    <w:p w:rsidR="00863009" w:rsidRDefault="00863009" w:rsidP="00863009">
      <w:pPr>
        <w:shd w:val="clear" w:color="auto" w:fill="FFFFFF"/>
        <w:spacing w:after="0" w:line="226" w:lineRule="atLeast"/>
        <w:ind w:firstLine="567"/>
        <w:jc w:val="both"/>
        <w:textAlignment w:val="baseline"/>
        <w:rPr>
          <w:rFonts w:ascii="Times New Roman" w:eastAsia="Times New Roman" w:hAnsi="Times New Roman" w:cs="Times New Roman"/>
          <w:spacing w:val="1"/>
          <w:sz w:val="24"/>
          <w:szCs w:val="24"/>
          <w:lang w:eastAsia="ru-RU"/>
        </w:rPr>
      </w:pPr>
      <w:r w:rsidRPr="00863009">
        <w:rPr>
          <w:rFonts w:ascii="Times New Roman" w:eastAsia="Times New Roman" w:hAnsi="Times New Roman" w:cs="Times New Roman"/>
          <w:spacing w:val="1"/>
          <w:sz w:val="24"/>
          <w:szCs w:val="24"/>
          <w:lang w:eastAsia="ru-RU"/>
        </w:rPr>
        <w:lastRenderedPageBreak/>
        <w:t xml:space="preserve">1.1. </w:t>
      </w:r>
      <w:proofErr w:type="gramStart"/>
      <w:r w:rsidRPr="00863009">
        <w:rPr>
          <w:rFonts w:ascii="Times New Roman" w:eastAsia="Times New Roman" w:hAnsi="Times New Roman" w:cs="Times New Roman"/>
          <w:spacing w:val="1"/>
          <w:sz w:val="24"/>
          <w:szCs w:val="24"/>
          <w:lang w:eastAsia="ru-RU"/>
        </w:rPr>
        <w:t>Настоящий Порядок регулирует процедуру признания гражданина нуждающимся в социальном обслуживании на территории Волгоградской области, а также определения его индивидуальной потребности в социальных услугах на территории Волгоградской области в целях определения необходимых форм социального обслуживания, видов, объемов, периодичности, условий, сроков предоставления социальных услуг на основании оценки условий жизнедеятельности гражданина, а также обстоятельств, которые ухудшают или могут ухудшить услов</w:t>
      </w:r>
      <w:r>
        <w:rPr>
          <w:rFonts w:ascii="Times New Roman" w:eastAsia="Times New Roman" w:hAnsi="Times New Roman" w:cs="Times New Roman"/>
          <w:spacing w:val="1"/>
          <w:sz w:val="24"/>
          <w:szCs w:val="24"/>
          <w:lang w:eastAsia="ru-RU"/>
        </w:rPr>
        <w:t>ия его жизнедеятельности.</w:t>
      </w:r>
      <w:proofErr w:type="gramEnd"/>
    </w:p>
    <w:p w:rsidR="00863009" w:rsidRDefault="00863009" w:rsidP="00863009">
      <w:pPr>
        <w:shd w:val="clear" w:color="auto" w:fill="FFFFFF"/>
        <w:spacing w:after="0" w:line="226" w:lineRule="atLeast"/>
        <w:ind w:firstLine="567"/>
        <w:jc w:val="both"/>
        <w:textAlignment w:val="baseline"/>
        <w:rPr>
          <w:rFonts w:ascii="Times New Roman" w:eastAsia="Times New Roman" w:hAnsi="Times New Roman" w:cs="Times New Roman"/>
          <w:spacing w:val="1"/>
          <w:sz w:val="24"/>
          <w:szCs w:val="24"/>
          <w:lang w:eastAsia="ru-RU"/>
        </w:rPr>
      </w:pPr>
      <w:r w:rsidRPr="00863009">
        <w:rPr>
          <w:rFonts w:ascii="Times New Roman" w:eastAsia="Times New Roman" w:hAnsi="Times New Roman" w:cs="Times New Roman"/>
          <w:spacing w:val="1"/>
          <w:sz w:val="24"/>
          <w:szCs w:val="24"/>
          <w:lang w:eastAsia="ru-RU"/>
        </w:rPr>
        <w:t>1.2. В настоящем Порядке понятия и термины используются в значениях, определенных </w:t>
      </w:r>
      <w:hyperlink r:id="rId11" w:history="1">
        <w:r w:rsidRPr="00863009">
          <w:rPr>
            <w:rFonts w:ascii="Times New Roman" w:eastAsia="Times New Roman" w:hAnsi="Times New Roman" w:cs="Times New Roman"/>
            <w:spacing w:val="1"/>
            <w:sz w:val="24"/>
            <w:szCs w:val="24"/>
            <w:u w:val="single"/>
            <w:lang w:eastAsia="ru-RU"/>
          </w:rPr>
          <w:t>Федеральным законом от 28 декабря 2013 года N 442-ФЗ "Об основах социального обслуживания граждан в Российской Федерации"</w:t>
        </w:r>
      </w:hyperlink>
      <w:r w:rsidRPr="00863009">
        <w:rPr>
          <w:rFonts w:ascii="Times New Roman" w:eastAsia="Times New Roman" w:hAnsi="Times New Roman" w:cs="Times New Roman"/>
          <w:spacing w:val="1"/>
          <w:sz w:val="24"/>
          <w:szCs w:val="24"/>
          <w:lang w:eastAsia="ru-RU"/>
        </w:rPr>
        <w:t xml:space="preserve"> (далее именуется </w:t>
      </w:r>
      <w:r>
        <w:rPr>
          <w:rFonts w:ascii="Times New Roman" w:eastAsia="Times New Roman" w:hAnsi="Times New Roman" w:cs="Times New Roman"/>
          <w:spacing w:val="1"/>
          <w:sz w:val="24"/>
          <w:szCs w:val="24"/>
          <w:lang w:eastAsia="ru-RU"/>
        </w:rPr>
        <w:t>- Федеральный закон N 442-ФЗ).</w:t>
      </w:r>
    </w:p>
    <w:p w:rsidR="00863009" w:rsidRDefault="00863009" w:rsidP="00863009">
      <w:pPr>
        <w:shd w:val="clear" w:color="auto" w:fill="FFFFFF"/>
        <w:spacing w:after="0" w:line="226" w:lineRule="atLeast"/>
        <w:ind w:firstLine="567"/>
        <w:jc w:val="both"/>
        <w:textAlignment w:val="baseline"/>
        <w:rPr>
          <w:rFonts w:ascii="Times New Roman" w:eastAsia="Times New Roman" w:hAnsi="Times New Roman" w:cs="Times New Roman"/>
          <w:spacing w:val="1"/>
          <w:sz w:val="24"/>
          <w:szCs w:val="24"/>
          <w:lang w:eastAsia="ru-RU"/>
        </w:rPr>
      </w:pPr>
      <w:r w:rsidRPr="00863009">
        <w:rPr>
          <w:rFonts w:ascii="Times New Roman" w:eastAsia="Times New Roman" w:hAnsi="Times New Roman" w:cs="Times New Roman"/>
          <w:spacing w:val="1"/>
          <w:sz w:val="24"/>
          <w:szCs w:val="24"/>
          <w:lang w:eastAsia="ru-RU"/>
        </w:rPr>
        <w:t xml:space="preserve">1.3. </w:t>
      </w:r>
      <w:proofErr w:type="gramStart"/>
      <w:r w:rsidRPr="00863009">
        <w:rPr>
          <w:rFonts w:ascii="Times New Roman" w:eastAsia="Times New Roman" w:hAnsi="Times New Roman" w:cs="Times New Roman"/>
          <w:spacing w:val="1"/>
          <w:sz w:val="24"/>
          <w:szCs w:val="24"/>
          <w:lang w:eastAsia="ru-RU"/>
        </w:rPr>
        <w:t>Признание гражданина нуждающимся в социальном обслуживании осуществляет государственное казенное учреждение центр социальной защиты населения, подведомственное комитету социальной защиты населения Волгоградской области, по месту жительства гражданина, по месту пребывания гражданина, при условии постоянного его проживания на территории Волгоградской области, а также по месту расположения специализированного учреждения для несовершеннолетних, нуждающихся в социальной реабилитации, в которое помещен несовершеннолетний или медицинской организации, оказывающей психиатрическую</w:t>
      </w:r>
      <w:proofErr w:type="gramEnd"/>
      <w:r w:rsidRPr="00863009">
        <w:rPr>
          <w:rFonts w:ascii="Times New Roman" w:eastAsia="Times New Roman" w:hAnsi="Times New Roman" w:cs="Times New Roman"/>
          <w:spacing w:val="1"/>
          <w:sz w:val="24"/>
          <w:szCs w:val="24"/>
          <w:lang w:eastAsia="ru-RU"/>
        </w:rPr>
        <w:t xml:space="preserve"> помощь в стационарных условиях (далее именуется - центр).</w:t>
      </w:r>
    </w:p>
    <w:p w:rsidR="00863009" w:rsidRDefault="00863009" w:rsidP="00863009">
      <w:pPr>
        <w:shd w:val="clear" w:color="auto" w:fill="FFFFFF"/>
        <w:spacing w:after="0" w:line="226" w:lineRule="atLeast"/>
        <w:ind w:firstLine="567"/>
        <w:jc w:val="both"/>
        <w:textAlignment w:val="baseline"/>
        <w:rPr>
          <w:rFonts w:ascii="Times New Roman" w:eastAsia="Times New Roman" w:hAnsi="Times New Roman" w:cs="Times New Roman"/>
          <w:spacing w:val="1"/>
          <w:sz w:val="24"/>
          <w:szCs w:val="24"/>
          <w:lang w:eastAsia="ru-RU"/>
        </w:rPr>
      </w:pPr>
      <w:r w:rsidRPr="00863009">
        <w:rPr>
          <w:rFonts w:ascii="Times New Roman" w:eastAsia="Times New Roman" w:hAnsi="Times New Roman" w:cs="Times New Roman"/>
          <w:spacing w:val="1"/>
          <w:sz w:val="24"/>
          <w:szCs w:val="24"/>
          <w:lang w:eastAsia="ru-RU"/>
        </w:rPr>
        <w:t xml:space="preserve">1.4. </w:t>
      </w:r>
      <w:proofErr w:type="gramStart"/>
      <w:r w:rsidRPr="00863009">
        <w:rPr>
          <w:rFonts w:ascii="Times New Roman" w:eastAsia="Times New Roman" w:hAnsi="Times New Roman" w:cs="Times New Roman"/>
          <w:spacing w:val="1"/>
          <w:sz w:val="24"/>
          <w:szCs w:val="24"/>
          <w:lang w:eastAsia="ru-RU"/>
        </w:rPr>
        <w:t>Гражданин признается нуждающимся в социальном обслуживании в случае, если существуют обстоятельства, которые ухудшают или могут ухудшить условия его жизнедеятельности, установленные частью 1 статьи 15 Федерального закона N 442-ФЗ, а также приказом комитета социальной защиты населения </w:t>
      </w:r>
      <w:hyperlink r:id="rId12" w:history="1">
        <w:r w:rsidRPr="00863009">
          <w:rPr>
            <w:rFonts w:ascii="Times New Roman" w:eastAsia="Times New Roman" w:hAnsi="Times New Roman" w:cs="Times New Roman"/>
            <w:spacing w:val="1"/>
            <w:sz w:val="24"/>
            <w:szCs w:val="24"/>
            <w:u w:val="single"/>
            <w:lang w:eastAsia="ru-RU"/>
          </w:rPr>
          <w:t>от 27 августа 2015 года N 1258 "Об обстоятельствах, ухудшающих или способных ухудшить условия жизнедеятельности граждан на территории Волгоградской области"</w:t>
        </w:r>
      </w:hyperlink>
      <w:r w:rsidRPr="00863009">
        <w:rPr>
          <w:rFonts w:ascii="Times New Roman" w:eastAsia="Times New Roman" w:hAnsi="Times New Roman" w:cs="Times New Roman"/>
          <w:spacing w:val="1"/>
          <w:sz w:val="24"/>
          <w:szCs w:val="24"/>
          <w:lang w:eastAsia="ru-RU"/>
        </w:rPr>
        <w:t> (далее именуются - обстоятельства, ухудшающие условия</w:t>
      </w:r>
      <w:proofErr w:type="gramEnd"/>
      <w:r w:rsidRPr="00863009">
        <w:rPr>
          <w:rFonts w:ascii="Times New Roman" w:eastAsia="Times New Roman" w:hAnsi="Times New Roman" w:cs="Times New Roman"/>
          <w:spacing w:val="1"/>
          <w:sz w:val="24"/>
          <w:szCs w:val="24"/>
          <w:lang w:eastAsia="ru-RU"/>
        </w:rPr>
        <w:t xml:space="preserve"> жизнедеятельно</w:t>
      </w:r>
      <w:r>
        <w:rPr>
          <w:rFonts w:ascii="Times New Roman" w:eastAsia="Times New Roman" w:hAnsi="Times New Roman" w:cs="Times New Roman"/>
          <w:spacing w:val="1"/>
          <w:sz w:val="24"/>
          <w:szCs w:val="24"/>
          <w:lang w:eastAsia="ru-RU"/>
        </w:rPr>
        <w:t>сти гражданина).</w:t>
      </w:r>
    </w:p>
    <w:p w:rsidR="00863009" w:rsidRDefault="00863009" w:rsidP="00863009">
      <w:pPr>
        <w:shd w:val="clear" w:color="auto" w:fill="FFFFFF"/>
        <w:spacing w:after="0" w:line="226" w:lineRule="atLeast"/>
        <w:ind w:firstLine="567"/>
        <w:jc w:val="both"/>
        <w:textAlignment w:val="baseline"/>
        <w:rPr>
          <w:rFonts w:ascii="Times New Roman" w:eastAsia="Times New Roman" w:hAnsi="Times New Roman" w:cs="Times New Roman"/>
          <w:spacing w:val="1"/>
          <w:sz w:val="24"/>
          <w:szCs w:val="24"/>
          <w:lang w:eastAsia="ru-RU"/>
        </w:rPr>
      </w:pPr>
      <w:r w:rsidRPr="00863009">
        <w:rPr>
          <w:rFonts w:ascii="Times New Roman" w:eastAsia="Times New Roman" w:hAnsi="Times New Roman" w:cs="Times New Roman"/>
          <w:spacing w:val="1"/>
          <w:sz w:val="24"/>
          <w:szCs w:val="24"/>
          <w:lang w:eastAsia="ru-RU"/>
        </w:rPr>
        <w:t xml:space="preserve">1.5. Признание гражданина </w:t>
      </w:r>
      <w:proofErr w:type="gramStart"/>
      <w:r w:rsidRPr="00863009">
        <w:rPr>
          <w:rFonts w:ascii="Times New Roman" w:eastAsia="Times New Roman" w:hAnsi="Times New Roman" w:cs="Times New Roman"/>
          <w:spacing w:val="1"/>
          <w:sz w:val="24"/>
          <w:szCs w:val="24"/>
          <w:lang w:eastAsia="ru-RU"/>
        </w:rPr>
        <w:t>нуждающимся</w:t>
      </w:r>
      <w:proofErr w:type="gramEnd"/>
      <w:r w:rsidRPr="00863009">
        <w:rPr>
          <w:rFonts w:ascii="Times New Roman" w:eastAsia="Times New Roman" w:hAnsi="Times New Roman" w:cs="Times New Roman"/>
          <w:spacing w:val="1"/>
          <w:sz w:val="24"/>
          <w:szCs w:val="24"/>
          <w:lang w:eastAsia="ru-RU"/>
        </w:rPr>
        <w:t xml:space="preserve"> в социальном обслуживании осуществляется на основании сведений и документов, подтверждающих обстоятельства, ухудшающие или способные ухудшить условия жизнедеятельности граждан, а также оценки условий </w:t>
      </w:r>
      <w:r>
        <w:rPr>
          <w:rFonts w:ascii="Times New Roman" w:eastAsia="Times New Roman" w:hAnsi="Times New Roman" w:cs="Times New Roman"/>
          <w:spacing w:val="1"/>
          <w:sz w:val="24"/>
          <w:szCs w:val="24"/>
          <w:lang w:eastAsia="ru-RU"/>
        </w:rPr>
        <w:t>его жизнедеятельности.</w:t>
      </w:r>
    </w:p>
    <w:p w:rsidR="00863009" w:rsidRPr="00863009" w:rsidRDefault="00863009" w:rsidP="00863009">
      <w:pPr>
        <w:shd w:val="clear" w:color="auto" w:fill="FFFFFF"/>
        <w:spacing w:after="0" w:line="226" w:lineRule="atLeast"/>
        <w:ind w:firstLine="567"/>
        <w:jc w:val="both"/>
        <w:textAlignment w:val="baseline"/>
        <w:rPr>
          <w:rFonts w:ascii="Times New Roman" w:eastAsia="Times New Roman" w:hAnsi="Times New Roman" w:cs="Times New Roman"/>
          <w:spacing w:val="1"/>
          <w:sz w:val="24"/>
          <w:szCs w:val="24"/>
          <w:lang w:eastAsia="ru-RU"/>
        </w:rPr>
      </w:pPr>
      <w:r w:rsidRPr="00863009">
        <w:rPr>
          <w:rFonts w:ascii="Times New Roman" w:eastAsia="Times New Roman" w:hAnsi="Times New Roman" w:cs="Times New Roman"/>
          <w:spacing w:val="1"/>
          <w:sz w:val="24"/>
          <w:szCs w:val="24"/>
          <w:lang w:eastAsia="ru-RU"/>
        </w:rPr>
        <w:t>В случае личного обращения несовершеннолетнего в соответствии с требованиями пункта 3 статьи 13 </w:t>
      </w:r>
      <w:hyperlink r:id="rId13" w:history="1">
        <w:r w:rsidRPr="00863009">
          <w:rPr>
            <w:rFonts w:ascii="Times New Roman" w:eastAsia="Times New Roman" w:hAnsi="Times New Roman" w:cs="Times New Roman"/>
            <w:spacing w:val="1"/>
            <w:sz w:val="24"/>
            <w:szCs w:val="24"/>
            <w:u w:val="single"/>
            <w:lang w:eastAsia="ru-RU"/>
          </w:rPr>
          <w:t>Федерального закона от 24 июня 1999 года N 120-ФЗ "Об основах системы профилактики безнадзорности и правонарушений несовершеннолетних"</w:t>
        </w:r>
      </w:hyperlink>
      <w:r w:rsidRPr="00863009">
        <w:rPr>
          <w:rFonts w:ascii="Times New Roman" w:eastAsia="Times New Roman" w:hAnsi="Times New Roman" w:cs="Times New Roman"/>
          <w:spacing w:val="1"/>
          <w:sz w:val="24"/>
          <w:szCs w:val="24"/>
          <w:lang w:eastAsia="ru-RU"/>
        </w:rPr>
        <w:t xml:space="preserve"> признание </w:t>
      </w:r>
      <w:proofErr w:type="gramStart"/>
      <w:r w:rsidRPr="00863009">
        <w:rPr>
          <w:rFonts w:ascii="Times New Roman" w:eastAsia="Times New Roman" w:hAnsi="Times New Roman" w:cs="Times New Roman"/>
          <w:spacing w:val="1"/>
          <w:sz w:val="24"/>
          <w:szCs w:val="24"/>
          <w:lang w:eastAsia="ru-RU"/>
        </w:rPr>
        <w:t>нуждающимся</w:t>
      </w:r>
      <w:proofErr w:type="gramEnd"/>
      <w:r w:rsidRPr="00863009">
        <w:rPr>
          <w:rFonts w:ascii="Times New Roman" w:eastAsia="Times New Roman" w:hAnsi="Times New Roman" w:cs="Times New Roman"/>
          <w:spacing w:val="1"/>
          <w:sz w:val="24"/>
          <w:szCs w:val="24"/>
          <w:lang w:eastAsia="ru-RU"/>
        </w:rPr>
        <w:t xml:space="preserve"> осуществляется на основании заявления без предоставления сведений и документов, подтверждающих обстоятельства, ухудшающие или способные ухудшить условия жизнедеятельности несовершеннолетнего.</w:t>
      </w:r>
    </w:p>
    <w:p w:rsidR="00863009" w:rsidRDefault="00863009" w:rsidP="00863009">
      <w:pPr>
        <w:shd w:val="clear" w:color="auto" w:fill="FFFFFF"/>
        <w:spacing w:before="269" w:after="161" w:line="240" w:lineRule="auto"/>
        <w:jc w:val="center"/>
        <w:textAlignment w:val="baseline"/>
        <w:outlineLvl w:val="2"/>
        <w:rPr>
          <w:rFonts w:ascii="Times New Roman" w:eastAsia="Times New Roman" w:hAnsi="Times New Roman" w:cs="Times New Roman"/>
          <w:spacing w:val="1"/>
          <w:sz w:val="24"/>
          <w:szCs w:val="24"/>
          <w:lang w:eastAsia="ru-RU"/>
        </w:rPr>
      </w:pPr>
      <w:r w:rsidRPr="00863009">
        <w:rPr>
          <w:rFonts w:ascii="Times New Roman" w:eastAsia="Times New Roman" w:hAnsi="Times New Roman" w:cs="Times New Roman"/>
          <w:spacing w:val="1"/>
          <w:sz w:val="24"/>
          <w:szCs w:val="24"/>
          <w:lang w:eastAsia="ru-RU"/>
        </w:rPr>
        <w:t xml:space="preserve">2. Признание гражданина </w:t>
      </w:r>
      <w:proofErr w:type="gramStart"/>
      <w:r w:rsidRPr="00863009">
        <w:rPr>
          <w:rFonts w:ascii="Times New Roman" w:eastAsia="Times New Roman" w:hAnsi="Times New Roman" w:cs="Times New Roman"/>
          <w:spacing w:val="1"/>
          <w:sz w:val="24"/>
          <w:szCs w:val="24"/>
          <w:lang w:eastAsia="ru-RU"/>
        </w:rPr>
        <w:t>нуждающимся</w:t>
      </w:r>
      <w:proofErr w:type="gramEnd"/>
      <w:r w:rsidRPr="00863009">
        <w:rPr>
          <w:rFonts w:ascii="Times New Roman" w:eastAsia="Times New Roman" w:hAnsi="Times New Roman" w:cs="Times New Roman"/>
          <w:spacing w:val="1"/>
          <w:sz w:val="24"/>
          <w:szCs w:val="24"/>
          <w:lang w:eastAsia="ru-RU"/>
        </w:rPr>
        <w:t xml:space="preserve"> в социальном обслуживании</w:t>
      </w:r>
    </w:p>
    <w:p w:rsidR="00863009" w:rsidRDefault="00863009" w:rsidP="00863009">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4"/>
          <w:szCs w:val="24"/>
          <w:lang w:eastAsia="ru-RU"/>
        </w:rPr>
      </w:pPr>
      <w:r w:rsidRPr="00863009">
        <w:rPr>
          <w:rFonts w:ascii="Times New Roman" w:eastAsia="Times New Roman" w:hAnsi="Times New Roman" w:cs="Times New Roman"/>
          <w:spacing w:val="1"/>
          <w:sz w:val="24"/>
          <w:szCs w:val="24"/>
          <w:lang w:eastAsia="ru-RU"/>
        </w:rPr>
        <w:t xml:space="preserve">2.1. </w:t>
      </w:r>
      <w:proofErr w:type="gramStart"/>
      <w:r w:rsidRPr="00863009">
        <w:rPr>
          <w:rFonts w:ascii="Times New Roman" w:eastAsia="Times New Roman" w:hAnsi="Times New Roman" w:cs="Times New Roman"/>
          <w:spacing w:val="1"/>
          <w:sz w:val="24"/>
          <w:szCs w:val="24"/>
          <w:lang w:eastAsia="ru-RU"/>
        </w:rPr>
        <w:t>Основаниями для рассмотрения вопроса о предоставлении социального обслуживания являются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по форме, утвержденной </w:t>
      </w:r>
      <w:hyperlink r:id="rId14" w:history="1">
        <w:r w:rsidRPr="00863009">
          <w:rPr>
            <w:rFonts w:ascii="Times New Roman" w:eastAsia="Times New Roman" w:hAnsi="Times New Roman" w:cs="Times New Roman"/>
            <w:spacing w:val="1"/>
            <w:sz w:val="24"/>
            <w:szCs w:val="24"/>
            <w:u w:val="single"/>
            <w:lang w:eastAsia="ru-RU"/>
          </w:rPr>
          <w:t>приказом Министерства труда и социальной защиты Российской Федерации от 28 марта 2014 года N 159н "Об утверждении</w:t>
        </w:r>
        <w:proofErr w:type="gramEnd"/>
        <w:r w:rsidRPr="00863009">
          <w:rPr>
            <w:rFonts w:ascii="Times New Roman" w:eastAsia="Times New Roman" w:hAnsi="Times New Roman" w:cs="Times New Roman"/>
            <w:spacing w:val="1"/>
            <w:sz w:val="24"/>
            <w:szCs w:val="24"/>
            <w:u w:val="single"/>
            <w:lang w:eastAsia="ru-RU"/>
          </w:rPr>
          <w:t xml:space="preserve"> формы заявления о предоставлении социальных услуг"</w:t>
        </w:r>
      </w:hyperlink>
      <w:r w:rsidRPr="00863009">
        <w:rPr>
          <w:rFonts w:ascii="Times New Roman" w:eastAsia="Times New Roman" w:hAnsi="Times New Roman" w:cs="Times New Roman"/>
          <w:spacing w:val="1"/>
          <w:sz w:val="24"/>
          <w:szCs w:val="24"/>
          <w:lang w:eastAsia="ru-RU"/>
        </w:rPr>
        <w:t>, непосредственно в центр либо переданные заявление или обращение в рамках межведомственного взаимодействия</w:t>
      </w:r>
      <w:r>
        <w:rPr>
          <w:rFonts w:ascii="Times New Roman" w:eastAsia="Times New Roman" w:hAnsi="Times New Roman" w:cs="Times New Roman"/>
          <w:spacing w:val="1"/>
          <w:sz w:val="24"/>
          <w:szCs w:val="24"/>
          <w:lang w:eastAsia="ru-RU"/>
        </w:rPr>
        <w:t xml:space="preserve"> (далее именуется - заявление).</w:t>
      </w:r>
    </w:p>
    <w:p w:rsidR="00863009" w:rsidRDefault="00863009" w:rsidP="00863009">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4"/>
          <w:szCs w:val="24"/>
          <w:lang w:eastAsia="ru-RU"/>
        </w:rPr>
      </w:pPr>
      <w:r w:rsidRPr="00863009">
        <w:rPr>
          <w:rFonts w:ascii="Times New Roman" w:eastAsia="Times New Roman" w:hAnsi="Times New Roman" w:cs="Times New Roman"/>
          <w:spacing w:val="1"/>
          <w:sz w:val="24"/>
          <w:szCs w:val="24"/>
          <w:lang w:eastAsia="ru-RU"/>
        </w:rPr>
        <w:t>Заявление может быть подано либо передано в комитет социальной защиты населения Волгоградской област</w:t>
      </w:r>
      <w:r>
        <w:rPr>
          <w:rFonts w:ascii="Times New Roman" w:eastAsia="Times New Roman" w:hAnsi="Times New Roman" w:cs="Times New Roman"/>
          <w:spacing w:val="1"/>
          <w:sz w:val="24"/>
          <w:szCs w:val="24"/>
          <w:lang w:eastAsia="ru-RU"/>
        </w:rPr>
        <w:t>и (далее именуется - комитет).</w:t>
      </w:r>
    </w:p>
    <w:p w:rsidR="00863009" w:rsidRDefault="00863009" w:rsidP="00863009">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4"/>
          <w:szCs w:val="24"/>
          <w:lang w:eastAsia="ru-RU"/>
        </w:rPr>
      </w:pPr>
      <w:r w:rsidRPr="00863009">
        <w:rPr>
          <w:rFonts w:ascii="Times New Roman" w:eastAsia="Times New Roman" w:hAnsi="Times New Roman" w:cs="Times New Roman"/>
          <w:spacing w:val="1"/>
          <w:sz w:val="24"/>
          <w:szCs w:val="24"/>
          <w:lang w:eastAsia="ru-RU"/>
        </w:rPr>
        <w:lastRenderedPageBreak/>
        <w:t>2.2. К заявлению прилагаются документы в зависимости от обстоятельств, ухудшающих условия жизнедеятельности гражданина, запрашиваемых социальных услуг и формы социального обслуживания, указанных в заявлении, за исключением случаев, указанны</w:t>
      </w:r>
      <w:r>
        <w:rPr>
          <w:rFonts w:ascii="Times New Roman" w:eastAsia="Times New Roman" w:hAnsi="Times New Roman" w:cs="Times New Roman"/>
          <w:spacing w:val="1"/>
          <w:sz w:val="24"/>
          <w:szCs w:val="24"/>
          <w:lang w:eastAsia="ru-RU"/>
        </w:rPr>
        <w:t>х в п. 1.5 настоящего Порядка.</w:t>
      </w:r>
    </w:p>
    <w:p w:rsidR="00863009" w:rsidRDefault="00863009" w:rsidP="00863009">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4"/>
          <w:szCs w:val="24"/>
          <w:lang w:eastAsia="ru-RU"/>
        </w:rPr>
      </w:pPr>
      <w:r w:rsidRPr="00863009">
        <w:rPr>
          <w:rFonts w:ascii="Times New Roman" w:eastAsia="Times New Roman" w:hAnsi="Times New Roman" w:cs="Times New Roman"/>
          <w:spacing w:val="1"/>
          <w:sz w:val="24"/>
          <w:szCs w:val="24"/>
          <w:lang w:eastAsia="ru-RU"/>
        </w:rPr>
        <w:t>Документы представляются гражданином или его законным представителем либо действующими в интересах гражданина иными гражданами, государственными органами, органами местного самоуправления, общественными объединениями (далее именуется - заявитель) в соответствии с перечнем сведений и документов, подтверждающих обстоятельства, ухудшающие или способные ухудшить условия жизнедеятельности граждан, представляемых гражданином/представителем (далее именуется - перечень документо</w:t>
      </w:r>
      <w:r>
        <w:rPr>
          <w:rFonts w:ascii="Times New Roman" w:eastAsia="Times New Roman" w:hAnsi="Times New Roman" w:cs="Times New Roman"/>
          <w:spacing w:val="1"/>
          <w:sz w:val="24"/>
          <w:szCs w:val="24"/>
          <w:lang w:eastAsia="ru-RU"/>
        </w:rPr>
        <w:t>в, представляемых заявителем).</w:t>
      </w:r>
    </w:p>
    <w:p w:rsidR="00863009" w:rsidRDefault="00863009" w:rsidP="00863009">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4"/>
          <w:szCs w:val="24"/>
          <w:lang w:eastAsia="ru-RU"/>
        </w:rPr>
      </w:pPr>
      <w:r w:rsidRPr="00863009">
        <w:rPr>
          <w:rFonts w:ascii="Times New Roman" w:eastAsia="Times New Roman" w:hAnsi="Times New Roman" w:cs="Times New Roman"/>
          <w:spacing w:val="1"/>
          <w:sz w:val="24"/>
          <w:szCs w:val="24"/>
          <w:lang w:eastAsia="ru-RU"/>
        </w:rPr>
        <w:t>В случае обращения в интересах гражданина его законного представителя или иных граждан (далее именуется - представитель) представляется документ, удостоверяющий личнос</w:t>
      </w:r>
      <w:r>
        <w:rPr>
          <w:rFonts w:ascii="Times New Roman" w:eastAsia="Times New Roman" w:hAnsi="Times New Roman" w:cs="Times New Roman"/>
          <w:spacing w:val="1"/>
          <w:sz w:val="24"/>
          <w:szCs w:val="24"/>
          <w:lang w:eastAsia="ru-RU"/>
        </w:rPr>
        <w:t>ть и полномочия представителя.</w:t>
      </w:r>
    </w:p>
    <w:p w:rsidR="00863009" w:rsidRDefault="00863009" w:rsidP="00863009">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4"/>
          <w:szCs w:val="24"/>
          <w:lang w:eastAsia="ru-RU"/>
        </w:rPr>
      </w:pPr>
      <w:proofErr w:type="gramStart"/>
      <w:r w:rsidRPr="00863009">
        <w:rPr>
          <w:rFonts w:ascii="Times New Roman" w:eastAsia="Times New Roman" w:hAnsi="Times New Roman" w:cs="Times New Roman"/>
          <w:spacing w:val="1"/>
          <w:sz w:val="24"/>
          <w:szCs w:val="24"/>
          <w:lang w:eastAsia="ru-RU"/>
        </w:rPr>
        <w:t>Документы запрашиваются центром в рамках межведомственного взаимодействия, если сведения, в них содержащиеся,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подведомственных им организаций, согласно требованиям </w:t>
      </w:r>
      <w:hyperlink r:id="rId15" w:history="1">
        <w:r w:rsidRPr="00863009">
          <w:rPr>
            <w:rFonts w:ascii="Times New Roman" w:eastAsia="Times New Roman" w:hAnsi="Times New Roman" w:cs="Times New Roman"/>
            <w:spacing w:val="1"/>
            <w:sz w:val="24"/>
            <w:szCs w:val="24"/>
            <w:u w:val="single"/>
            <w:lang w:eastAsia="ru-RU"/>
          </w:rPr>
          <w:t>Федерального закона от 27 июля 2010 года N 210-ФЗ "Об организации предоставления государственных и муниципальных услуг"</w:t>
        </w:r>
      </w:hyperlink>
      <w:r w:rsidRPr="00863009">
        <w:rPr>
          <w:rFonts w:ascii="Times New Roman" w:eastAsia="Times New Roman" w:hAnsi="Times New Roman" w:cs="Times New Roman"/>
          <w:spacing w:val="1"/>
          <w:sz w:val="24"/>
          <w:szCs w:val="24"/>
          <w:lang w:eastAsia="ru-RU"/>
        </w:rPr>
        <w:t>, в соответствии с перечнем сведений и документов, подтверждающих обстоятельства</w:t>
      </w:r>
      <w:proofErr w:type="gramEnd"/>
      <w:r w:rsidRPr="00863009">
        <w:rPr>
          <w:rFonts w:ascii="Times New Roman" w:eastAsia="Times New Roman" w:hAnsi="Times New Roman" w:cs="Times New Roman"/>
          <w:spacing w:val="1"/>
          <w:sz w:val="24"/>
          <w:szCs w:val="24"/>
          <w:lang w:eastAsia="ru-RU"/>
        </w:rPr>
        <w:t>, ухудшающие или способные ухудшить условия жизнедеятельности граждан, запрашиваемых в рамках межведомственного и ведомственного взаимодействия (далее именуется - перечень документов, запрашиваемых в рамках межв</w:t>
      </w:r>
      <w:r>
        <w:rPr>
          <w:rFonts w:ascii="Times New Roman" w:eastAsia="Times New Roman" w:hAnsi="Times New Roman" w:cs="Times New Roman"/>
          <w:spacing w:val="1"/>
          <w:sz w:val="24"/>
          <w:szCs w:val="24"/>
          <w:lang w:eastAsia="ru-RU"/>
        </w:rPr>
        <w:t>едомственного взаимодействия).</w:t>
      </w:r>
    </w:p>
    <w:p w:rsidR="00863009" w:rsidRDefault="00863009" w:rsidP="00863009">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4"/>
          <w:szCs w:val="24"/>
          <w:lang w:eastAsia="ru-RU"/>
        </w:rPr>
      </w:pPr>
      <w:r w:rsidRPr="00863009">
        <w:rPr>
          <w:rFonts w:ascii="Times New Roman" w:eastAsia="Times New Roman" w:hAnsi="Times New Roman" w:cs="Times New Roman"/>
          <w:spacing w:val="1"/>
          <w:sz w:val="24"/>
          <w:szCs w:val="24"/>
          <w:lang w:eastAsia="ru-RU"/>
        </w:rPr>
        <w:t>Перечень документов, представляемых заявителем, и перечень документов, запрашиваемых в рамках межведомственного взаимодействия, в зависимости от обстоятельств, ухудшающих условия жизнедеятельности гражданина, запрашиваемых социальных услуг и формы социального обслуживания, утверждается нормативным правовым актом комитета социальной защиты на</w:t>
      </w:r>
      <w:r>
        <w:rPr>
          <w:rFonts w:ascii="Times New Roman" w:eastAsia="Times New Roman" w:hAnsi="Times New Roman" w:cs="Times New Roman"/>
          <w:spacing w:val="1"/>
          <w:sz w:val="24"/>
          <w:szCs w:val="24"/>
          <w:lang w:eastAsia="ru-RU"/>
        </w:rPr>
        <w:t>селения Волгоградской области.</w:t>
      </w:r>
    </w:p>
    <w:p w:rsidR="00863009" w:rsidRDefault="00863009" w:rsidP="00863009">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4"/>
          <w:szCs w:val="24"/>
          <w:lang w:eastAsia="ru-RU"/>
        </w:rPr>
      </w:pPr>
      <w:r w:rsidRPr="00863009">
        <w:rPr>
          <w:rFonts w:ascii="Times New Roman" w:eastAsia="Times New Roman" w:hAnsi="Times New Roman" w:cs="Times New Roman"/>
          <w:spacing w:val="1"/>
          <w:sz w:val="24"/>
          <w:szCs w:val="24"/>
          <w:lang w:eastAsia="ru-RU"/>
        </w:rPr>
        <w:t>Заявитель вправе по своей инициативе представить документы, запрашиваемые центром в рамках меж</w:t>
      </w:r>
      <w:r>
        <w:rPr>
          <w:rFonts w:ascii="Times New Roman" w:eastAsia="Times New Roman" w:hAnsi="Times New Roman" w:cs="Times New Roman"/>
          <w:spacing w:val="1"/>
          <w:sz w:val="24"/>
          <w:szCs w:val="24"/>
          <w:lang w:eastAsia="ru-RU"/>
        </w:rPr>
        <w:t>ведомственного взаимодействия.</w:t>
      </w:r>
    </w:p>
    <w:p w:rsidR="00863009" w:rsidRDefault="00863009" w:rsidP="00863009">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4"/>
          <w:szCs w:val="24"/>
          <w:lang w:eastAsia="ru-RU"/>
        </w:rPr>
      </w:pPr>
      <w:r w:rsidRPr="00863009">
        <w:rPr>
          <w:rFonts w:ascii="Times New Roman" w:eastAsia="Times New Roman" w:hAnsi="Times New Roman" w:cs="Times New Roman"/>
          <w:spacing w:val="1"/>
          <w:sz w:val="24"/>
          <w:szCs w:val="24"/>
          <w:lang w:eastAsia="ru-RU"/>
        </w:rPr>
        <w:t>2.3. Заявления с приложенными к ним документами, представленные заявителем в центр, регистриру</w:t>
      </w:r>
      <w:r>
        <w:rPr>
          <w:rFonts w:ascii="Times New Roman" w:eastAsia="Times New Roman" w:hAnsi="Times New Roman" w:cs="Times New Roman"/>
          <w:spacing w:val="1"/>
          <w:sz w:val="24"/>
          <w:szCs w:val="24"/>
          <w:lang w:eastAsia="ru-RU"/>
        </w:rPr>
        <w:t>ются центром в день их подачи.</w:t>
      </w:r>
    </w:p>
    <w:p w:rsidR="00863009" w:rsidRDefault="00863009" w:rsidP="00863009">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4"/>
          <w:szCs w:val="24"/>
          <w:lang w:eastAsia="ru-RU"/>
        </w:rPr>
      </w:pPr>
      <w:r w:rsidRPr="00863009">
        <w:rPr>
          <w:rFonts w:ascii="Times New Roman" w:eastAsia="Times New Roman" w:hAnsi="Times New Roman" w:cs="Times New Roman"/>
          <w:spacing w:val="1"/>
          <w:sz w:val="24"/>
          <w:szCs w:val="24"/>
          <w:lang w:eastAsia="ru-RU"/>
        </w:rPr>
        <w:t xml:space="preserve">В случае если заявления с приложенными к ним документами были </w:t>
      </w:r>
      <w:proofErr w:type="gramStart"/>
      <w:r w:rsidRPr="00863009">
        <w:rPr>
          <w:rFonts w:ascii="Times New Roman" w:eastAsia="Times New Roman" w:hAnsi="Times New Roman" w:cs="Times New Roman"/>
          <w:spacing w:val="1"/>
          <w:sz w:val="24"/>
          <w:szCs w:val="24"/>
          <w:lang w:eastAsia="ru-RU"/>
        </w:rPr>
        <w:t>поданы</w:t>
      </w:r>
      <w:proofErr w:type="gramEnd"/>
      <w:r w:rsidRPr="00863009">
        <w:rPr>
          <w:rFonts w:ascii="Times New Roman" w:eastAsia="Times New Roman" w:hAnsi="Times New Roman" w:cs="Times New Roman"/>
          <w:spacing w:val="1"/>
          <w:sz w:val="24"/>
          <w:szCs w:val="24"/>
          <w:lang w:eastAsia="ru-RU"/>
        </w:rPr>
        <w:t xml:space="preserve"> либо переданы в комитет, они направляются для рассмотрения в центр, с уведомлением об этом заявителя в течение одного рабочего дня с </w:t>
      </w:r>
      <w:r>
        <w:rPr>
          <w:rFonts w:ascii="Times New Roman" w:eastAsia="Times New Roman" w:hAnsi="Times New Roman" w:cs="Times New Roman"/>
          <w:spacing w:val="1"/>
          <w:sz w:val="24"/>
          <w:szCs w:val="24"/>
          <w:lang w:eastAsia="ru-RU"/>
        </w:rPr>
        <w:t>даты их поступления в комитет.</w:t>
      </w:r>
    </w:p>
    <w:p w:rsidR="00863009" w:rsidRDefault="00863009" w:rsidP="00863009">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4"/>
          <w:szCs w:val="24"/>
          <w:lang w:eastAsia="ru-RU"/>
        </w:rPr>
      </w:pPr>
      <w:r w:rsidRPr="00863009">
        <w:rPr>
          <w:rFonts w:ascii="Times New Roman" w:eastAsia="Times New Roman" w:hAnsi="Times New Roman" w:cs="Times New Roman"/>
          <w:spacing w:val="1"/>
          <w:sz w:val="24"/>
          <w:szCs w:val="24"/>
          <w:lang w:eastAsia="ru-RU"/>
        </w:rPr>
        <w:t>2.4. Для принятия решения о признании гражданина нуждающимся в социальном обслуживании центром проводятся мероприятия по определению индивидуальной потребности гражданина в социальных услугах на основании оценки условий жизнедеятельности гражданина, а также обстоятельств, ухудшающих условия</w:t>
      </w:r>
      <w:r>
        <w:rPr>
          <w:rFonts w:ascii="Times New Roman" w:eastAsia="Times New Roman" w:hAnsi="Times New Roman" w:cs="Times New Roman"/>
          <w:spacing w:val="1"/>
          <w:sz w:val="24"/>
          <w:szCs w:val="24"/>
          <w:lang w:eastAsia="ru-RU"/>
        </w:rPr>
        <w:t xml:space="preserve"> жизнедеятельности гражданина.</w:t>
      </w:r>
    </w:p>
    <w:p w:rsidR="00863009" w:rsidRDefault="00863009" w:rsidP="00863009">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4"/>
          <w:szCs w:val="24"/>
          <w:lang w:eastAsia="ru-RU"/>
        </w:rPr>
      </w:pPr>
      <w:r w:rsidRPr="00863009">
        <w:rPr>
          <w:rFonts w:ascii="Times New Roman" w:eastAsia="Times New Roman" w:hAnsi="Times New Roman" w:cs="Times New Roman"/>
          <w:spacing w:val="1"/>
          <w:sz w:val="24"/>
          <w:szCs w:val="24"/>
          <w:lang w:eastAsia="ru-RU"/>
        </w:rPr>
        <w:t>2.5. Центр в день подачи заявления либо получения заявления из комитета направляет запрос в государственную организацию социального обслуживания, подведомственную комитету (далее именуется - государственная организация), о проведении мероприятий по оценке условий жизнедеятельности гражданина и подготовке акта оценки условий жизнедеятельности гражданина (далее именуется - акт), по форме, утвержденной нормативным правовым актом комитета.</w:t>
      </w:r>
    </w:p>
    <w:p w:rsidR="00863009" w:rsidRDefault="00863009" w:rsidP="00863009">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4"/>
          <w:szCs w:val="24"/>
          <w:lang w:eastAsia="ru-RU"/>
        </w:rPr>
      </w:pPr>
      <w:r w:rsidRPr="00863009">
        <w:rPr>
          <w:rFonts w:ascii="Times New Roman" w:eastAsia="Times New Roman" w:hAnsi="Times New Roman" w:cs="Times New Roman"/>
          <w:spacing w:val="1"/>
          <w:sz w:val="24"/>
          <w:szCs w:val="24"/>
          <w:lang w:eastAsia="ru-RU"/>
        </w:rPr>
        <w:t>Государственная организация в течение двух рабочих дней со дня получения запроса центра проводит необходимые мероприятия по оценке условий жизнедеятельности гражданина, составляет акт и направляет его в центр, направивший запрос.</w:t>
      </w:r>
      <w:r w:rsidRPr="00863009">
        <w:rPr>
          <w:rFonts w:ascii="Times New Roman" w:eastAsia="Times New Roman" w:hAnsi="Times New Roman" w:cs="Times New Roman"/>
          <w:spacing w:val="1"/>
          <w:sz w:val="24"/>
          <w:szCs w:val="24"/>
          <w:lang w:eastAsia="ru-RU"/>
        </w:rPr>
        <w:br/>
      </w:r>
      <w:r w:rsidRPr="00863009">
        <w:rPr>
          <w:rFonts w:ascii="Times New Roman" w:eastAsia="Times New Roman" w:hAnsi="Times New Roman" w:cs="Times New Roman"/>
          <w:spacing w:val="1"/>
          <w:sz w:val="24"/>
          <w:szCs w:val="24"/>
          <w:lang w:eastAsia="ru-RU"/>
        </w:rPr>
        <w:lastRenderedPageBreak/>
        <w:br/>
        <w:t>Оценка условий жизнедеятельности гражданина осуществляется центром на основании акта, составленного государственной организацией. Форма акта утверждается нормативным правовым актом комитета социальной защиты на</w:t>
      </w:r>
      <w:r>
        <w:rPr>
          <w:rFonts w:ascii="Times New Roman" w:eastAsia="Times New Roman" w:hAnsi="Times New Roman" w:cs="Times New Roman"/>
          <w:spacing w:val="1"/>
          <w:sz w:val="24"/>
          <w:szCs w:val="24"/>
          <w:lang w:eastAsia="ru-RU"/>
        </w:rPr>
        <w:t>селения Волгоградской области.</w:t>
      </w:r>
    </w:p>
    <w:p w:rsidR="00863009" w:rsidRDefault="00863009" w:rsidP="00863009">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4"/>
          <w:szCs w:val="24"/>
          <w:lang w:eastAsia="ru-RU"/>
        </w:rPr>
      </w:pPr>
      <w:r w:rsidRPr="00863009">
        <w:rPr>
          <w:rFonts w:ascii="Times New Roman" w:eastAsia="Times New Roman" w:hAnsi="Times New Roman" w:cs="Times New Roman"/>
          <w:spacing w:val="1"/>
          <w:sz w:val="24"/>
          <w:szCs w:val="24"/>
          <w:lang w:eastAsia="ru-RU"/>
        </w:rPr>
        <w:t>2.6. При определении индивидуальной потребности гражданина в социальных услугах устанавливается необходимая форм</w:t>
      </w:r>
      <w:proofErr w:type="gramStart"/>
      <w:r w:rsidRPr="00863009">
        <w:rPr>
          <w:rFonts w:ascii="Times New Roman" w:eastAsia="Times New Roman" w:hAnsi="Times New Roman" w:cs="Times New Roman"/>
          <w:spacing w:val="1"/>
          <w:sz w:val="24"/>
          <w:szCs w:val="24"/>
          <w:lang w:eastAsia="ru-RU"/>
        </w:rPr>
        <w:t>а(</w:t>
      </w:r>
      <w:proofErr w:type="spellStart"/>
      <w:proofErr w:type="gramEnd"/>
      <w:r w:rsidRPr="00863009">
        <w:rPr>
          <w:rFonts w:ascii="Times New Roman" w:eastAsia="Times New Roman" w:hAnsi="Times New Roman" w:cs="Times New Roman"/>
          <w:spacing w:val="1"/>
          <w:sz w:val="24"/>
          <w:szCs w:val="24"/>
          <w:lang w:eastAsia="ru-RU"/>
        </w:rPr>
        <w:t>ы</w:t>
      </w:r>
      <w:proofErr w:type="spellEnd"/>
      <w:r w:rsidRPr="00863009">
        <w:rPr>
          <w:rFonts w:ascii="Times New Roman" w:eastAsia="Times New Roman" w:hAnsi="Times New Roman" w:cs="Times New Roman"/>
          <w:spacing w:val="1"/>
          <w:sz w:val="24"/>
          <w:szCs w:val="24"/>
          <w:lang w:eastAsia="ru-RU"/>
        </w:rPr>
        <w:t>) социального обслуживания, виды, объем, периодичность, условия, сроки предоставления социальных услуг с учетом требований порядков предоставления социальных услуг, оказываемых поставщиками социальных услуг, утверждаемых комитетом, а также перечень рекомендуемых поставщиков социальных услуг.</w:t>
      </w:r>
    </w:p>
    <w:p w:rsidR="00863009" w:rsidRDefault="00863009" w:rsidP="00863009">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4"/>
          <w:szCs w:val="24"/>
          <w:lang w:eastAsia="ru-RU"/>
        </w:rPr>
      </w:pPr>
      <w:r w:rsidRPr="00863009">
        <w:rPr>
          <w:rFonts w:ascii="Times New Roman" w:eastAsia="Times New Roman" w:hAnsi="Times New Roman" w:cs="Times New Roman"/>
          <w:spacing w:val="1"/>
          <w:sz w:val="24"/>
          <w:szCs w:val="24"/>
          <w:lang w:eastAsia="ru-RU"/>
        </w:rPr>
        <w:t xml:space="preserve">2.7. Решение о признании гражданина нуждающимся в социальном обслуживании либо об отказе в социальном обслуживании принимается центром в течение пяти рабочих дней </w:t>
      </w:r>
      <w:proofErr w:type="gramStart"/>
      <w:r w:rsidRPr="00863009">
        <w:rPr>
          <w:rFonts w:ascii="Times New Roman" w:eastAsia="Times New Roman" w:hAnsi="Times New Roman" w:cs="Times New Roman"/>
          <w:spacing w:val="1"/>
          <w:sz w:val="24"/>
          <w:szCs w:val="24"/>
          <w:lang w:eastAsia="ru-RU"/>
        </w:rPr>
        <w:t>с даты подачи</w:t>
      </w:r>
      <w:proofErr w:type="gramEnd"/>
      <w:r w:rsidRPr="00863009">
        <w:rPr>
          <w:rFonts w:ascii="Times New Roman" w:eastAsia="Times New Roman" w:hAnsi="Times New Roman" w:cs="Times New Roman"/>
          <w:spacing w:val="1"/>
          <w:sz w:val="24"/>
          <w:szCs w:val="24"/>
          <w:lang w:eastAsia="ru-RU"/>
        </w:rPr>
        <w:t xml:space="preserve"> заявления по форме, утверждаемой нормативным правовым актом комитета. Несовершеннолетний, принятый в организацию социального обслуживания в соответствии с требованиями пункта 3 статьи 13 Федерального закона от 24 июня 1999 г. 120-ФЗ "Об основах системы профилактики безнадзорности и правонарушений несовершеннолетних", признается нуждающимся в социальном обслуживании со дня его зачисления в организ</w:t>
      </w:r>
      <w:r>
        <w:rPr>
          <w:rFonts w:ascii="Times New Roman" w:eastAsia="Times New Roman" w:hAnsi="Times New Roman" w:cs="Times New Roman"/>
          <w:spacing w:val="1"/>
          <w:sz w:val="24"/>
          <w:szCs w:val="24"/>
          <w:lang w:eastAsia="ru-RU"/>
        </w:rPr>
        <w:t>ацию социального обслуживания.</w:t>
      </w:r>
    </w:p>
    <w:p w:rsidR="00863009" w:rsidRDefault="00863009" w:rsidP="00863009">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4"/>
          <w:szCs w:val="24"/>
          <w:lang w:eastAsia="ru-RU"/>
        </w:rPr>
      </w:pPr>
      <w:r w:rsidRPr="00863009">
        <w:rPr>
          <w:rFonts w:ascii="Times New Roman" w:eastAsia="Times New Roman" w:hAnsi="Times New Roman" w:cs="Times New Roman"/>
          <w:spacing w:val="1"/>
          <w:sz w:val="24"/>
          <w:szCs w:val="24"/>
          <w:lang w:eastAsia="ru-RU"/>
        </w:rPr>
        <w:t>О принятом решении заявитель информируется в день принятия решения в письменной или электронной форме в зависимости от формы подачи заявления. В решении об отказе в социальном обслуживании указы</w:t>
      </w:r>
      <w:r>
        <w:rPr>
          <w:rFonts w:ascii="Times New Roman" w:eastAsia="Times New Roman" w:hAnsi="Times New Roman" w:cs="Times New Roman"/>
          <w:spacing w:val="1"/>
          <w:sz w:val="24"/>
          <w:szCs w:val="24"/>
          <w:lang w:eastAsia="ru-RU"/>
        </w:rPr>
        <w:t>вается основание для отказа.</w:t>
      </w:r>
    </w:p>
    <w:p w:rsidR="00863009" w:rsidRDefault="00863009" w:rsidP="00863009">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4"/>
          <w:szCs w:val="24"/>
          <w:lang w:eastAsia="ru-RU"/>
        </w:rPr>
      </w:pPr>
      <w:r w:rsidRPr="00863009">
        <w:rPr>
          <w:rFonts w:ascii="Times New Roman" w:eastAsia="Times New Roman" w:hAnsi="Times New Roman" w:cs="Times New Roman"/>
          <w:spacing w:val="1"/>
          <w:sz w:val="24"/>
          <w:szCs w:val="24"/>
          <w:lang w:eastAsia="ru-RU"/>
        </w:rPr>
        <w:t>2.8. Гражданину отказывается в социальном обслужи</w:t>
      </w:r>
      <w:r>
        <w:rPr>
          <w:rFonts w:ascii="Times New Roman" w:eastAsia="Times New Roman" w:hAnsi="Times New Roman" w:cs="Times New Roman"/>
          <w:spacing w:val="1"/>
          <w:sz w:val="24"/>
          <w:szCs w:val="24"/>
          <w:lang w:eastAsia="ru-RU"/>
        </w:rPr>
        <w:t>вании по следующим основаниям:</w:t>
      </w:r>
    </w:p>
    <w:p w:rsidR="00863009" w:rsidRDefault="00863009" w:rsidP="00863009">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4"/>
          <w:szCs w:val="24"/>
          <w:lang w:eastAsia="ru-RU"/>
        </w:rPr>
      </w:pPr>
      <w:r w:rsidRPr="00863009">
        <w:rPr>
          <w:rFonts w:ascii="Times New Roman" w:eastAsia="Times New Roman" w:hAnsi="Times New Roman" w:cs="Times New Roman"/>
          <w:spacing w:val="1"/>
          <w:sz w:val="24"/>
          <w:szCs w:val="24"/>
          <w:lang w:eastAsia="ru-RU"/>
        </w:rPr>
        <w:t>непредставление в полном объеме документов в соответствии с перечнем документ</w:t>
      </w:r>
      <w:r>
        <w:rPr>
          <w:rFonts w:ascii="Times New Roman" w:eastAsia="Times New Roman" w:hAnsi="Times New Roman" w:cs="Times New Roman"/>
          <w:spacing w:val="1"/>
          <w:sz w:val="24"/>
          <w:szCs w:val="24"/>
          <w:lang w:eastAsia="ru-RU"/>
        </w:rPr>
        <w:t>ов, представляемых заявителем;</w:t>
      </w:r>
    </w:p>
    <w:p w:rsidR="00863009" w:rsidRDefault="00863009" w:rsidP="00863009">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4"/>
          <w:szCs w:val="24"/>
          <w:lang w:eastAsia="ru-RU"/>
        </w:rPr>
      </w:pPr>
      <w:r w:rsidRPr="00863009">
        <w:rPr>
          <w:rFonts w:ascii="Times New Roman" w:eastAsia="Times New Roman" w:hAnsi="Times New Roman" w:cs="Times New Roman"/>
          <w:spacing w:val="1"/>
          <w:sz w:val="24"/>
          <w:szCs w:val="24"/>
          <w:lang w:eastAsia="ru-RU"/>
        </w:rPr>
        <w:t>отсутствие у гражданина обстоятельств, ухудшающих условия</w:t>
      </w:r>
      <w:r>
        <w:rPr>
          <w:rFonts w:ascii="Times New Roman" w:eastAsia="Times New Roman" w:hAnsi="Times New Roman" w:cs="Times New Roman"/>
          <w:spacing w:val="1"/>
          <w:sz w:val="24"/>
          <w:szCs w:val="24"/>
          <w:lang w:eastAsia="ru-RU"/>
        </w:rPr>
        <w:t xml:space="preserve"> жизнедеятельности гражданина;</w:t>
      </w:r>
    </w:p>
    <w:p w:rsidR="00863009" w:rsidRDefault="00863009" w:rsidP="00863009">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4"/>
          <w:szCs w:val="24"/>
          <w:lang w:eastAsia="ru-RU"/>
        </w:rPr>
      </w:pPr>
      <w:r w:rsidRPr="00863009">
        <w:rPr>
          <w:rFonts w:ascii="Times New Roman" w:eastAsia="Times New Roman" w:hAnsi="Times New Roman" w:cs="Times New Roman"/>
          <w:spacing w:val="1"/>
          <w:sz w:val="24"/>
          <w:szCs w:val="24"/>
          <w:lang w:eastAsia="ru-RU"/>
        </w:rPr>
        <w:t>обращение гражданина в центр, расположенный не по месту жительства гражданина, пребывания гражданина, при условии постоянного его проживания на территории Волгоградской области;</w:t>
      </w:r>
    </w:p>
    <w:p w:rsidR="00863009" w:rsidRDefault="00863009" w:rsidP="00863009">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4"/>
          <w:szCs w:val="24"/>
          <w:lang w:eastAsia="ru-RU"/>
        </w:rPr>
      </w:pPr>
      <w:r w:rsidRPr="00863009">
        <w:rPr>
          <w:rFonts w:ascii="Times New Roman" w:eastAsia="Times New Roman" w:hAnsi="Times New Roman" w:cs="Times New Roman"/>
          <w:spacing w:val="1"/>
          <w:sz w:val="24"/>
          <w:szCs w:val="24"/>
          <w:lang w:eastAsia="ru-RU"/>
        </w:rPr>
        <w:t>представление недостоверных сведений и документов, в том числе с истекшим сроком действия, наличие в сведениях и документах подчисток, приписок, серьезных повреждений, которые не позволяют однозначно истолковать их содержание, зачеркнутых слов и иных исправлений, не завер</w:t>
      </w:r>
      <w:r>
        <w:rPr>
          <w:rFonts w:ascii="Times New Roman" w:eastAsia="Times New Roman" w:hAnsi="Times New Roman" w:cs="Times New Roman"/>
          <w:spacing w:val="1"/>
          <w:sz w:val="24"/>
          <w:szCs w:val="24"/>
          <w:lang w:eastAsia="ru-RU"/>
        </w:rPr>
        <w:t>енных в установленном порядке.</w:t>
      </w:r>
    </w:p>
    <w:p w:rsidR="00863009" w:rsidRDefault="00863009" w:rsidP="00863009">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4"/>
          <w:szCs w:val="24"/>
          <w:lang w:eastAsia="ru-RU"/>
        </w:rPr>
      </w:pPr>
      <w:r w:rsidRPr="00863009">
        <w:rPr>
          <w:rFonts w:ascii="Times New Roman" w:eastAsia="Times New Roman" w:hAnsi="Times New Roman" w:cs="Times New Roman"/>
          <w:spacing w:val="1"/>
          <w:sz w:val="24"/>
          <w:szCs w:val="24"/>
          <w:lang w:eastAsia="ru-RU"/>
        </w:rPr>
        <w:t xml:space="preserve">Гражданину отказывается в социальном обслуживании в стационарной форме на основании заключения уполномоченной медицинской организации о наличии медицинских противопоказаний, входящих в перечень медицинских противопоказаний, в </w:t>
      </w:r>
      <w:proofErr w:type="gramStart"/>
      <w:r w:rsidRPr="00863009">
        <w:rPr>
          <w:rFonts w:ascii="Times New Roman" w:eastAsia="Times New Roman" w:hAnsi="Times New Roman" w:cs="Times New Roman"/>
          <w:spacing w:val="1"/>
          <w:sz w:val="24"/>
          <w:szCs w:val="24"/>
          <w:lang w:eastAsia="ru-RU"/>
        </w:rPr>
        <w:t>связи</w:t>
      </w:r>
      <w:proofErr w:type="gramEnd"/>
      <w:r w:rsidRPr="00863009">
        <w:rPr>
          <w:rFonts w:ascii="Times New Roman" w:eastAsia="Times New Roman" w:hAnsi="Times New Roman" w:cs="Times New Roman"/>
          <w:spacing w:val="1"/>
          <w:sz w:val="24"/>
          <w:szCs w:val="24"/>
          <w:lang w:eastAsia="ru-RU"/>
        </w:rPr>
        <w:t xml:space="preserve">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утверждаемый Министерством здравоо</w:t>
      </w:r>
      <w:r>
        <w:rPr>
          <w:rFonts w:ascii="Times New Roman" w:eastAsia="Times New Roman" w:hAnsi="Times New Roman" w:cs="Times New Roman"/>
          <w:spacing w:val="1"/>
          <w:sz w:val="24"/>
          <w:szCs w:val="24"/>
          <w:lang w:eastAsia="ru-RU"/>
        </w:rPr>
        <w:t>хранения Российской Федерации.</w:t>
      </w:r>
    </w:p>
    <w:p w:rsidR="00863009" w:rsidRDefault="00863009" w:rsidP="00863009">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4"/>
          <w:szCs w:val="24"/>
          <w:lang w:eastAsia="ru-RU"/>
        </w:rPr>
      </w:pPr>
      <w:r w:rsidRPr="00863009">
        <w:rPr>
          <w:rFonts w:ascii="Times New Roman" w:eastAsia="Times New Roman" w:hAnsi="Times New Roman" w:cs="Times New Roman"/>
          <w:spacing w:val="1"/>
          <w:sz w:val="24"/>
          <w:szCs w:val="24"/>
          <w:lang w:eastAsia="ru-RU"/>
        </w:rPr>
        <w:t>2.9. Решение об оказании срочных социальных услуг принимается центром немедленно в течение рабочего дня на основании заявления, а также полученной от государственных органов, органов местного самоуправления, медицинских, образовательных или иных организаций, не входящих в систему социального обслуживания, информации о гражданине, нуждающемся в предоставл</w:t>
      </w:r>
      <w:r>
        <w:rPr>
          <w:rFonts w:ascii="Times New Roman" w:eastAsia="Times New Roman" w:hAnsi="Times New Roman" w:cs="Times New Roman"/>
          <w:spacing w:val="1"/>
          <w:sz w:val="24"/>
          <w:szCs w:val="24"/>
          <w:lang w:eastAsia="ru-RU"/>
        </w:rPr>
        <w:t>ении срочных социальных услуг.</w:t>
      </w:r>
    </w:p>
    <w:p w:rsidR="00863009" w:rsidRDefault="00863009" w:rsidP="00863009">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4"/>
          <w:szCs w:val="24"/>
          <w:lang w:eastAsia="ru-RU"/>
        </w:rPr>
      </w:pPr>
      <w:r w:rsidRPr="00863009">
        <w:rPr>
          <w:rFonts w:ascii="Times New Roman" w:eastAsia="Times New Roman" w:hAnsi="Times New Roman" w:cs="Times New Roman"/>
          <w:spacing w:val="1"/>
          <w:sz w:val="24"/>
          <w:szCs w:val="24"/>
          <w:lang w:eastAsia="ru-RU"/>
        </w:rPr>
        <w:t>Решение об оказании срочных социальных услуг вручается заявителю под подпись либо передается для исполнения поставщику социальных услуг, указанному в решении, в случае невозможности получения решения заявителем, в день принятия центром соответствующего реш</w:t>
      </w:r>
      <w:r>
        <w:rPr>
          <w:rFonts w:ascii="Times New Roman" w:eastAsia="Times New Roman" w:hAnsi="Times New Roman" w:cs="Times New Roman"/>
          <w:spacing w:val="1"/>
          <w:sz w:val="24"/>
          <w:szCs w:val="24"/>
          <w:lang w:eastAsia="ru-RU"/>
        </w:rPr>
        <w:t>ения.</w:t>
      </w:r>
    </w:p>
    <w:p w:rsidR="00863009" w:rsidRDefault="00863009" w:rsidP="00863009">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4"/>
          <w:szCs w:val="24"/>
          <w:lang w:eastAsia="ru-RU"/>
        </w:rPr>
      </w:pPr>
      <w:r w:rsidRPr="00863009">
        <w:rPr>
          <w:rFonts w:ascii="Times New Roman" w:eastAsia="Times New Roman" w:hAnsi="Times New Roman" w:cs="Times New Roman"/>
          <w:spacing w:val="1"/>
          <w:sz w:val="24"/>
          <w:szCs w:val="24"/>
          <w:lang w:eastAsia="ru-RU"/>
        </w:rPr>
        <w:lastRenderedPageBreak/>
        <w:t>Решение об оказании срочных социальных услуг оформляется по форме, утверждаемой нормативным правовым актом комитета социальной защиты на</w:t>
      </w:r>
      <w:r>
        <w:rPr>
          <w:rFonts w:ascii="Times New Roman" w:eastAsia="Times New Roman" w:hAnsi="Times New Roman" w:cs="Times New Roman"/>
          <w:spacing w:val="1"/>
          <w:sz w:val="24"/>
          <w:szCs w:val="24"/>
          <w:lang w:eastAsia="ru-RU"/>
        </w:rPr>
        <w:t>селения Волгоградской области.</w:t>
      </w:r>
    </w:p>
    <w:p w:rsidR="00863009" w:rsidRDefault="00863009" w:rsidP="00863009">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4"/>
          <w:szCs w:val="24"/>
          <w:lang w:eastAsia="ru-RU"/>
        </w:rPr>
      </w:pPr>
      <w:r w:rsidRPr="00863009">
        <w:rPr>
          <w:rFonts w:ascii="Times New Roman" w:eastAsia="Times New Roman" w:hAnsi="Times New Roman" w:cs="Times New Roman"/>
          <w:spacing w:val="1"/>
          <w:sz w:val="24"/>
          <w:szCs w:val="24"/>
          <w:lang w:eastAsia="ru-RU"/>
        </w:rPr>
        <w:t xml:space="preserve">2.10. В случае несогласия гражданина с решением </w:t>
      </w:r>
      <w:proofErr w:type="gramStart"/>
      <w:r w:rsidRPr="00863009">
        <w:rPr>
          <w:rFonts w:ascii="Times New Roman" w:eastAsia="Times New Roman" w:hAnsi="Times New Roman" w:cs="Times New Roman"/>
          <w:spacing w:val="1"/>
          <w:sz w:val="24"/>
          <w:szCs w:val="24"/>
          <w:lang w:eastAsia="ru-RU"/>
        </w:rPr>
        <w:t>центра</w:t>
      </w:r>
      <w:proofErr w:type="gramEnd"/>
      <w:r w:rsidRPr="00863009">
        <w:rPr>
          <w:rFonts w:ascii="Times New Roman" w:eastAsia="Times New Roman" w:hAnsi="Times New Roman" w:cs="Times New Roman"/>
          <w:spacing w:val="1"/>
          <w:sz w:val="24"/>
          <w:szCs w:val="24"/>
          <w:lang w:eastAsia="ru-RU"/>
        </w:rPr>
        <w:t xml:space="preserve"> о признании нуждающимся в социальном обслуживании либо об отказе в социальном обслуживании гражданин или его представитель имеет право обжаловать данное решение в к</w:t>
      </w:r>
      <w:r>
        <w:rPr>
          <w:rFonts w:ascii="Times New Roman" w:eastAsia="Times New Roman" w:hAnsi="Times New Roman" w:cs="Times New Roman"/>
          <w:spacing w:val="1"/>
          <w:sz w:val="24"/>
          <w:szCs w:val="24"/>
          <w:lang w:eastAsia="ru-RU"/>
        </w:rPr>
        <w:t>омитет или в судебном порядке.</w:t>
      </w:r>
    </w:p>
    <w:p w:rsidR="00863009" w:rsidRDefault="00863009" w:rsidP="00863009">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4"/>
          <w:szCs w:val="24"/>
          <w:lang w:eastAsia="ru-RU"/>
        </w:rPr>
      </w:pPr>
      <w:r w:rsidRPr="00863009">
        <w:rPr>
          <w:rFonts w:ascii="Times New Roman" w:eastAsia="Times New Roman" w:hAnsi="Times New Roman" w:cs="Times New Roman"/>
          <w:spacing w:val="1"/>
          <w:sz w:val="24"/>
          <w:szCs w:val="24"/>
          <w:lang w:eastAsia="ru-RU"/>
        </w:rPr>
        <w:t xml:space="preserve">2.11. </w:t>
      </w:r>
      <w:proofErr w:type="gramStart"/>
      <w:r w:rsidRPr="00863009">
        <w:rPr>
          <w:rFonts w:ascii="Times New Roman" w:eastAsia="Times New Roman" w:hAnsi="Times New Roman" w:cs="Times New Roman"/>
          <w:spacing w:val="1"/>
          <w:sz w:val="24"/>
          <w:szCs w:val="24"/>
          <w:lang w:eastAsia="ru-RU"/>
        </w:rPr>
        <w:t>На основании принятого решения о признании гражданина нуждающимся в социальном обслуживании центром составляется </w:t>
      </w:r>
      <w:hyperlink r:id="rId16" w:history="1">
        <w:r w:rsidRPr="00863009">
          <w:rPr>
            <w:rFonts w:ascii="Times New Roman" w:eastAsia="Times New Roman" w:hAnsi="Times New Roman" w:cs="Times New Roman"/>
            <w:spacing w:val="1"/>
            <w:sz w:val="24"/>
            <w:szCs w:val="24"/>
            <w:u w:val="single"/>
            <w:lang w:eastAsia="ru-RU"/>
          </w:rPr>
          <w:t>индивидуальная программа предоставления социальных услуг по форме</w:t>
        </w:r>
      </w:hyperlink>
      <w:r w:rsidRPr="00863009">
        <w:rPr>
          <w:rFonts w:ascii="Times New Roman" w:eastAsia="Times New Roman" w:hAnsi="Times New Roman" w:cs="Times New Roman"/>
          <w:spacing w:val="1"/>
          <w:sz w:val="24"/>
          <w:szCs w:val="24"/>
          <w:lang w:eastAsia="ru-RU"/>
        </w:rPr>
        <w:t>, утвержденной </w:t>
      </w:r>
      <w:hyperlink r:id="rId17" w:history="1">
        <w:r w:rsidRPr="00863009">
          <w:rPr>
            <w:rFonts w:ascii="Times New Roman" w:eastAsia="Times New Roman" w:hAnsi="Times New Roman" w:cs="Times New Roman"/>
            <w:spacing w:val="1"/>
            <w:sz w:val="24"/>
            <w:szCs w:val="24"/>
            <w:u w:val="single"/>
            <w:lang w:eastAsia="ru-RU"/>
          </w:rPr>
          <w:t>приказом Министерства труда и социальной защиты Российской Федерации от 10 ноября 2014 года N 874н "О примерной форме договора о предоставлении социальных услуг, а также о форме индивидуальной программы предоставления социальных услуг"</w:t>
        </w:r>
      </w:hyperlink>
      <w:r w:rsidRPr="00863009">
        <w:rPr>
          <w:rFonts w:ascii="Times New Roman" w:eastAsia="Times New Roman" w:hAnsi="Times New Roman" w:cs="Times New Roman"/>
          <w:spacing w:val="1"/>
          <w:sz w:val="24"/>
          <w:szCs w:val="24"/>
          <w:lang w:eastAsia="ru-RU"/>
        </w:rPr>
        <w:t> (далее именуетс</w:t>
      </w:r>
      <w:r>
        <w:rPr>
          <w:rFonts w:ascii="Times New Roman" w:eastAsia="Times New Roman" w:hAnsi="Times New Roman" w:cs="Times New Roman"/>
          <w:spacing w:val="1"/>
          <w:sz w:val="24"/>
          <w:szCs w:val="24"/>
          <w:lang w:eastAsia="ru-RU"/>
        </w:rPr>
        <w:t>я - индивидуальная программа).</w:t>
      </w:r>
      <w:proofErr w:type="gramEnd"/>
    </w:p>
    <w:p w:rsidR="00863009" w:rsidRDefault="00863009" w:rsidP="00863009">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4"/>
          <w:szCs w:val="24"/>
          <w:lang w:eastAsia="ru-RU"/>
        </w:rPr>
      </w:pPr>
      <w:r w:rsidRPr="00863009">
        <w:rPr>
          <w:rFonts w:ascii="Times New Roman" w:eastAsia="Times New Roman" w:hAnsi="Times New Roman" w:cs="Times New Roman"/>
          <w:spacing w:val="1"/>
          <w:sz w:val="24"/>
          <w:szCs w:val="24"/>
          <w:lang w:eastAsia="ru-RU"/>
        </w:rPr>
        <w:t>При разработке индивидуальной программы принимается во внимание волеизъявление гражданина относительно формы социального обслуживания и видов социальных услуг. Гражданин или его представитель вправе принять участие в составл</w:t>
      </w:r>
      <w:r>
        <w:rPr>
          <w:rFonts w:ascii="Times New Roman" w:eastAsia="Times New Roman" w:hAnsi="Times New Roman" w:cs="Times New Roman"/>
          <w:spacing w:val="1"/>
          <w:sz w:val="24"/>
          <w:szCs w:val="24"/>
          <w:lang w:eastAsia="ru-RU"/>
        </w:rPr>
        <w:t>ении индивидуальной программы.</w:t>
      </w:r>
    </w:p>
    <w:p w:rsidR="00863009" w:rsidRDefault="00863009" w:rsidP="00863009">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4"/>
          <w:szCs w:val="24"/>
          <w:lang w:eastAsia="ru-RU"/>
        </w:rPr>
      </w:pPr>
      <w:r w:rsidRPr="00863009">
        <w:rPr>
          <w:rFonts w:ascii="Times New Roman" w:eastAsia="Times New Roman" w:hAnsi="Times New Roman" w:cs="Times New Roman"/>
          <w:spacing w:val="1"/>
          <w:sz w:val="24"/>
          <w:szCs w:val="24"/>
          <w:lang w:eastAsia="ru-RU"/>
        </w:rPr>
        <w:t>2.12. Индивидуальная программа является документом, в котором указываются необходимые гражданину форм</w:t>
      </w:r>
      <w:proofErr w:type="gramStart"/>
      <w:r w:rsidRPr="00863009">
        <w:rPr>
          <w:rFonts w:ascii="Times New Roman" w:eastAsia="Times New Roman" w:hAnsi="Times New Roman" w:cs="Times New Roman"/>
          <w:spacing w:val="1"/>
          <w:sz w:val="24"/>
          <w:szCs w:val="24"/>
          <w:lang w:eastAsia="ru-RU"/>
        </w:rPr>
        <w:t>а(</w:t>
      </w:r>
      <w:proofErr w:type="spellStart"/>
      <w:proofErr w:type="gramEnd"/>
      <w:r w:rsidRPr="00863009">
        <w:rPr>
          <w:rFonts w:ascii="Times New Roman" w:eastAsia="Times New Roman" w:hAnsi="Times New Roman" w:cs="Times New Roman"/>
          <w:spacing w:val="1"/>
          <w:sz w:val="24"/>
          <w:szCs w:val="24"/>
          <w:lang w:eastAsia="ru-RU"/>
        </w:rPr>
        <w:t>ы</w:t>
      </w:r>
      <w:proofErr w:type="spellEnd"/>
      <w:r w:rsidRPr="00863009">
        <w:rPr>
          <w:rFonts w:ascii="Times New Roman" w:eastAsia="Times New Roman" w:hAnsi="Times New Roman" w:cs="Times New Roman"/>
          <w:spacing w:val="1"/>
          <w:sz w:val="24"/>
          <w:szCs w:val="24"/>
          <w:lang w:eastAsia="ru-RU"/>
        </w:rPr>
        <w:t>) социального обслуживания, виды, объем, периодичность и сроки предоставления социальных услуг, перечень рекомендуемых поставщиков социальных услуг, мероприятия по социальному сопровождению.</w:t>
      </w:r>
    </w:p>
    <w:p w:rsidR="00863009" w:rsidRDefault="00863009" w:rsidP="00863009">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4"/>
          <w:szCs w:val="24"/>
          <w:lang w:eastAsia="ru-RU"/>
        </w:rPr>
      </w:pPr>
      <w:r w:rsidRPr="00863009">
        <w:rPr>
          <w:rFonts w:ascii="Times New Roman" w:eastAsia="Times New Roman" w:hAnsi="Times New Roman" w:cs="Times New Roman"/>
          <w:spacing w:val="1"/>
          <w:sz w:val="24"/>
          <w:szCs w:val="24"/>
          <w:lang w:eastAsia="ru-RU"/>
        </w:rPr>
        <w:t>2.13. Индивидуальная программа составляется в двух экземплярах. Экземпляр индивидуальной программы, подписанный специалистом центра, уполномоченным на подписание индивидуальной программы, передается гражданину или его представителю под подпись в срок не более чем десять рабочих дней со дня подачи заявления. Второй экземпляр индивидуально</w:t>
      </w:r>
      <w:r>
        <w:rPr>
          <w:rFonts w:ascii="Times New Roman" w:eastAsia="Times New Roman" w:hAnsi="Times New Roman" w:cs="Times New Roman"/>
          <w:spacing w:val="1"/>
          <w:sz w:val="24"/>
          <w:szCs w:val="24"/>
          <w:lang w:eastAsia="ru-RU"/>
        </w:rPr>
        <w:t>й программы остается в центре.</w:t>
      </w:r>
    </w:p>
    <w:p w:rsidR="00863009" w:rsidRDefault="00863009" w:rsidP="00863009">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4"/>
          <w:szCs w:val="24"/>
          <w:lang w:eastAsia="ru-RU"/>
        </w:rPr>
      </w:pPr>
      <w:r w:rsidRPr="00863009">
        <w:rPr>
          <w:rFonts w:ascii="Times New Roman" w:eastAsia="Times New Roman" w:hAnsi="Times New Roman" w:cs="Times New Roman"/>
          <w:spacing w:val="1"/>
          <w:sz w:val="24"/>
          <w:szCs w:val="24"/>
          <w:lang w:eastAsia="ru-RU"/>
        </w:rPr>
        <w:t>Индивидуальная программа, составленная в отношении несовершеннолетнего, принятого в организацию социального обслуживания в соответствии с требованиями Федерального закона от 24 июня 1999 г. 120-ФЗ "Об основах системы профилактики безнадзорности и правонарушений несовершеннолетних", распространяет свое действие на период со дня зачисления несовершеннолетнего в организ</w:t>
      </w:r>
      <w:r>
        <w:rPr>
          <w:rFonts w:ascii="Times New Roman" w:eastAsia="Times New Roman" w:hAnsi="Times New Roman" w:cs="Times New Roman"/>
          <w:spacing w:val="1"/>
          <w:sz w:val="24"/>
          <w:szCs w:val="24"/>
          <w:lang w:eastAsia="ru-RU"/>
        </w:rPr>
        <w:t>ацию социального обслуживания.</w:t>
      </w:r>
    </w:p>
    <w:p w:rsidR="00863009" w:rsidRDefault="00863009" w:rsidP="00863009">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4"/>
          <w:szCs w:val="24"/>
          <w:lang w:eastAsia="ru-RU"/>
        </w:rPr>
      </w:pPr>
      <w:r w:rsidRPr="00863009">
        <w:rPr>
          <w:rFonts w:ascii="Times New Roman" w:eastAsia="Times New Roman" w:hAnsi="Times New Roman" w:cs="Times New Roman"/>
          <w:spacing w:val="1"/>
          <w:sz w:val="24"/>
          <w:szCs w:val="24"/>
          <w:lang w:eastAsia="ru-RU"/>
        </w:rPr>
        <w:t xml:space="preserve">Индивидуальная программа для гражданина или его представителя имеет рекомендательный характер, для поставщика социальных </w:t>
      </w:r>
      <w:r>
        <w:rPr>
          <w:rFonts w:ascii="Times New Roman" w:eastAsia="Times New Roman" w:hAnsi="Times New Roman" w:cs="Times New Roman"/>
          <w:spacing w:val="1"/>
          <w:sz w:val="24"/>
          <w:szCs w:val="24"/>
          <w:lang w:eastAsia="ru-RU"/>
        </w:rPr>
        <w:t>услуг - обязательный характер.</w:t>
      </w:r>
    </w:p>
    <w:p w:rsidR="00863009" w:rsidRDefault="00863009" w:rsidP="00863009">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4"/>
          <w:szCs w:val="24"/>
          <w:lang w:eastAsia="ru-RU"/>
        </w:rPr>
      </w:pPr>
      <w:r w:rsidRPr="00863009">
        <w:rPr>
          <w:rFonts w:ascii="Times New Roman" w:eastAsia="Times New Roman" w:hAnsi="Times New Roman" w:cs="Times New Roman"/>
          <w:spacing w:val="1"/>
          <w:sz w:val="24"/>
          <w:szCs w:val="24"/>
          <w:lang w:eastAsia="ru-RU"/>
        </w:rPr>
        <w:t>При выдаче индивидуальной программы центр информирует гражданина или его представителя о порядке предоставления социальных услуг и поставщиках социальных услуг, предост</w:t>
      </w:r>
      <w:r>
        <w:rPr>
          <w:rFonts w:ascii="Times New Roman" w:eastAsia="Times New Roman" w:hAnsi="Times New Roman" w:cs="Times New Roman"/>
          <w:spacing w:val="1"/>
          <w:sz w:val="24"/>
          <w:szCs w:val="24"/>
          <w:lang w:eastAsia="ru-RU"/>
        </w:rPr>
        <w:t>авляющих социальные услуги.</w:t>
      </w:r>
    </w:p>
    <w:p w:rsidR="00863009" w:rsidRDefault="00863009" w:rsidP="00863009">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4"/>
          <w:szCs w:val="24"/>
          <w:lang w:eastAsia="ru-RU"/>
        </w:rPr>
      </w:pPr>
      <w:r w:rsidRPr="00863009">
        <w:rPr>
          <w:rFonts w:ascii="Times New Roman" w:eastAsia="Times New Roman" w:hAnsi="Times New Roman" w:cs="Times New Roman"/>
          <w:spacing w:val="1"/>
          <w:sz w:val="24"/>
          <w:szCs w:val="24"/>
          <w:lang w:eastAsia="ru-RU"/>
        </w:rPr>
        <w:t>2.14. Индивидуальная программа пересматривается в зависимости от изменения потребности гражданина в социальных услугах (условий жизнедеятельности гражданина, а также обстоятельств, которые ухудшают или могут ухудшить условия его жизнедеятельности), но не реже чем один раз в три года. Пересмотр индивидуальной программы осуществляется с учетом результатов реализованной индивидуальной программы.</w:t>
      </w:r>
    </w:p>
    <w:p w:rsidR="00863009" w:rsidRDefault="00863009" w:rsidP="00863009">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4"/>
          <w:szCs w:val="24"/>
          <w:lang w:eastAsia="ru-RU"/>
        </w:rPr>
      </w:pPr>
      <w:r w:rsidRPr="00863009">
        <w:rPr>
          <w:rFonts w:ascii="Times New Roman" w:eastAsia="Times New Roman" w:hAnsi="Times New Roman" w:cs="Times New Roman"/>
          <w:spacing w:val="1"/>
          <w:sz w:val="24"/>
          <w:szCs w:val="24"/>
          <w:lang w:eastAsia="ru-RU"/>
        </w:rPr>
        <w:t>Основанием для пересмотра индивидуальной программы является заявление гражданина или его представителя в центр с указанием оснований для изменения индивидуальной потребности гражданина в социальных услугах. К заявлению прилагаются документы в зависимости от обстоятельств, ухудшающих условия жизнедеятельности гражданина, запрашиваемых социальных услуг и формы социального обслуж</w:t>
      </w:r>
      <w:r>
        <w:rPr>
          <w:rFonts w:ascii="Times New Roman" w:eastAsia="Times New Roman" w:hAnsi="Times New Roman" w:cs="Times New Roman"/>
          <w:spacing w:val="1"/>
          <w:sz w:val="24"/>
          <w:szCs w:val="24"/>
          <w:lang w:eastAsia="ru-RU"/>
        </w:rPr>
        <w:t>ивания, указанных в заявлении.</w:t>
      </w:r>
    </w:p>
    <w:p w:rsidR="00863009" w:rsidRDefault="00863009" w:rsidP="00863009">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4"/>
          <w:szCs w:val="24"/>
          <w:lang w:eastAsia="ru-RU"/>
        </w:rPr>
      </w:pPr>
      <w:r w:rsidRPr="00863009">
        <w:rPr>
          <w:rFonts w:ascii="Times New Roman" w:eastAsia="Times New Roman" w:hAnsi="Times New Roman" w:cs="Times New Roman"/>
          <w:spacing w:val="1"/>
          <w:sz w:val="24"/>
          <w:szCs w:val="24"/>
          <w:lang w:eastAsia="ru-RU"/>
        </w:rPr>
        <w:lastRenderedPageBreak/>
        <w:t xml:space="preserve">Пересмотр индивидуальной программы осуществляется центром с составлением новой индивидуальной программы в сроки и в порядке, которые установлены настоящим </w:t>
      </w:r>
      <w:r>
        <w:rPr>
          <w:rFonts w:ascii="Times New Roman" w:eastAsia="Times New Roman" w:hAnsi="Times New Roman" w:cs="Times New Roman"/>
          <w:spacing w:val="1"/>
          <w:sz w:val="24"/>
          <w:szCs w:val="24"/>
          <w:lang w:eastAsia="ru-RU"/>
        </w:rPr>
        <w:t>Порядком.</w:t>
      </w:r>
    </w:p>
    <w:p w:rsidR="00863009" w:rsidRDefault="00863009" w:rsidP="00863009">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4"/>
          <w:szCs w:val="24"/>
          <w:lang w:eastAsia="ru-RU"/>
        </w:rPr>
      </w:pPr>
      <w:r w:rsidRPr="00863009">
        <w:rPr>
          <w:rFonts w:ascii="Times New Roman" w:eastAsia="Times New Roman" w:hAnsi="Times New Roman" w:cs="Times New Roman"/>
          <w:spacing w:val="1"/>
          <w:sz w:val="24"/>
          <w:szCs w:val="24"/>
          <w:lang w:eastAsia="ru-RU"/>
        </w:rPr>
        <w:t>2.14(1). Индивидуальная программа не пересматривается в случае дополнения перечня социальных услуг, установленного статьей 10 </w:t>
      </w:r>
      <w:hyperlink r:id="rId18" w:history="1">
        <w:r w:rsidRPr="00863009">
          <w:rPr>
            <w:rFonts w:ascii="Times New Roman" w:eastAsia="Times New Roman" w:hAnsi="Times New Roman" w:cs="Times New Roman"/>
            <w:spacing w:val="1"/>
            <w:sz w:val="24"/>
            <w:szCs w:val="24"/>
            <w:u w:val="single"/>
            <w:lang w:eastAsia="ru-RU"/>
          </w:rPr>
          <w:t>Закона Волгоградской области от 06 ноября 2014 года N 140-ОД "О социальном обслуживании граждан в Волгоградской области"</w:t>
        </w:r>
      </w:hyperlink>
      <w:r w:rsidRPr="00863009">
        <w:rPr>
          <w:rFonts w:ascii="Times New Roman" w:eastAsia="Times New Roman" w:hAnsi="Times New Roman" w:cs="Times New Roman"/>
          <w:spacing w:val="1"/>
          <w:sz w:val="24"/>
          <w:szCs w:val="24"/>
          <w:lang w:eastAsia="ru-RU"/>
        </w:rPr>
        <w:t> (далее именуется</w:t>
      </w:r>
      <w:r>
        <w:rPr>
          <w:rFonts w:ascii="Times New Roman" w:eastAsia="Times New Roman" w:hAnsi="Times New Roman" w:cs="Times New Roman"/>
          <w:spacing w:val="1"/>
          <w:sz w:val="24"/>
          <w:szCs w:val="24"/>
          <w:lang w:eastAsia="ru-RU"/>
        </w:rPr>
        <w:t xml:space="preserve"> - перечень социальных услуг).</w:t>
      </w:r>
    </w:p>
    <w:p w:rsidR="00863009" w:rsidRDefault="00863009" w:rsidP="00863009">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4"/>
          <w:szCs w:val="24"/>
          <w:lang w:eastAsia="ru-RU"/>
        </w:rPr>
      </w:pPr>
      <w:r w:rsidRPr="00863009">
        <w:rPr>
          <w:rFonts w:ascii="Times New Roman" w:eastAsia="Times New Roman" w:hAnsi="Times New Roman" w:cs="Times New Roman"/>
          <w:spacing w:val="1"/>
          <w:sz w:val="24"/>
          <w:szCs w:val="24"/>
          <w:lang w:eastAsia="ru-RU"/>
        </w:rPr>
        <w:t>Дополнение видов социальных услуг в соответствующих пунктах индивидуальной программы осуществляется центром путем составления дополнения к индивидуальной программе по форме, утвержденной нормативным правовым актом комитета социальной защиты на</w:t>
      </w:r>
      <w:r>
        <w:rPr>
          <w:rFonts w:ascii="Times New Roman" w:eastAsia="Times New Roman" w:hAnsi="Times New Roman" w:cs="Times New Roman"/>
          <w:spacing w:val="1"/>
          <w:sz w:val="24"/>
          <w:szCs w:val="24"/>
          <w:lang w:eastAsia="ru-RU"/>
        </w:rPr>
        <w:t>селения Волгоградской области.</w:t>
      </w:r>
    </w:p>
    <w:p w:rsidR="00863009" w:rsidRDefault="00863009" w:rsidP="00863009">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4"/>
          <w:szCs w:val="24"/>
          <w:lang w:eastAsia="ru-RU"/>
        </w:rPr>
      </w:pPr>
      <w:r w:rsidRPr="00863009">
        <w:rPr>
          <w:rFonts w:ascii="Times New Roman" w:eastAsia="Times New Roman" w:hAnsi="Times New Roman" w:cs="Times New Roman"/>
          <w:spacing w:val="1"/>
          <w:sz w:val="24"/>
          <w:szCs w:val="24"/>
          <w:lang w:eastAsia="ru-RU"/>
        </w:rPr>
        <w:t>Дополнение к индивидуальной программе составляется в двух экземплярах. Экземпляр дополнения к индивидуальной программе, подписанный специалистом центра, уполномоченным на подписание индивидуальной программы, передается гражданину или его представителю под подпись в срок не более чем 30 календарных дней со дня вступления в силу закона Волгоградской области, дополнивш</w:t>
      </w:r>
      <w:r>
        <w:rPr>
          <w:rFonts w:ascii="Times New Roman" w:eastAsia="Times New Roman" w:hAnsi="Times New Roman" w:cs="Times New Roman"/>
          <w:spacing w:val="1"/>
          <w:sz w:val="24"/>
          <w:szCs w:val="24"/>
          <w:lang w:eastAsia="ru-RU"/>
        </w:rPr>
        <w:t>его перечень социальных услуг.</w:t>
      </w:r>
    </w:p>
    <w:p w:rsidR="00863009" w:rsidRDefault="00863009" w:rsidP="00863009">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4"/>
          <w:szCs w:val="24"/>
          <w:lang w:eastAsia="ru-RU"/>
        </w:rPr>
      </w:pPr>
      <w:proofErr w:type="gramStart"/>
      <w:r w:rsidRPr="00863009">
        <w:rPr>
          <w:rFonts w:ascii="Times New Roman" w:eastAsia="Times New Roman" w:hAnsi="Times New Roman" w:cs="Times New Roman"/>
          <w:spacing w:val="1"/>
          <w:sz w:val="24"/>
          <w:szCs w:val="24"/>
          <w:lang w:eastAsia="ru-RU"/>
        </w:rPr>
        <w:t>Дополнение к индивидуальной программе в связи с дополнением перечня социальных услуг на основании </w:t>
      </w:r>
      <w:hyperlink r:id="rId19" w:history="1">
        <w:r w:rsidRPr="00863009">
          <w:rPr>
            <w:rFonts w:ascii="Times New Roman" w:eastAsia="Times New Roman" w:hAnsi="Times New Roman" w:cs="Times New Roman"/>
            <w:spacing w:val="1"/>
            <w:sz w:val="24"/>
            <w:szCs w:val="24"/>
            <w:u w:val="single"/>
            <w:lang w:eastAsia="ru-RU"/>
          </w:rPr>
          <w:t>Закона Волгоградской области от 28 июня 2017 года N 68-ОД "О внесении изменений в Закон Волгоградской области от 06 ноября 2014 года N 140-ОД "О социальном обслуживании граждан в Волгоградской области"</w:t>
        </w:r>
      </w:hyperlink>
      <w:r w:rsidRPr="00863009">
        <w:rPr>
          <w:rFonts w:ascii="Times New Roman" w:eastAsia="Times New Roman" w:hAnsi="Times New Roman" w:cs="Times New Roman"/>
          <w:spacing w:val="1"/>
          <w:sz w:val="24"/>
          <w:szCs w:val="24"/>
          <w:lang w:eastAsia="ru-RU"/>
        </w:rPr>
        <w:t> передается гражданину или его представителю в срок не позднее 31 декабря 2017 г.</w:t>
      </w:r>
      <w:proofErr w:type="gramEnd"/>
    </w:p>
    <w:p w:rsidR="00863009" w:rsidRDefault="00863009" w:rsidP="00863009">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4"/>
          <w:szCs w:val="24"/>
          <w:lang w:eastAsia="ru-RU"/>
        </w:rPr>
      </w:pPr>
      <w:r w:rsidRPr="00863009">
        <w:rPr>
          <w:rFonts w:ascii="Times New Roman" w:eastAsia="Times New Roman" w:hAnsi="Times New Roman" w:cs="Times New Roman"/>
          <w:spacing w:val="1"/>
          <w:sz w:val="24"/>
          <w:szCs w:val="24"/>
          <w:lang w:eastAsia="ru-RU"/>
        </w:rPr>
        <w:t xml:space="preserve">2.15. </w:t>
      </w:r>
      <w:proofErr w:type="gramStart"/>
      <w:r w:rsidRPr="00863009">
        <w:rPr>
          <w:rFonts w:ascii="Times New Roman" w:eastAsia="Times New Roman" w:hAnsi="Times New Roman" w:cs="Times New Roman"/>
          <w:spacing w:val="1"/>
          <w:sz w:val="24"/>
          <w:szCs w:val="24"/>
          <w:lang w:eastAsia="ru-RU"/>
        </w:rPr>
        <w:t>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статьей 16</w:t>
      </w:r>
      <w:r>
        <w:rPr>
          <w:rFonts w:ascii="Times New Roman" w:eastAsia="Times New Roman" w:hAnsi="Times New Roman" w:cs="Times New Roman"/>
          <w:spacing w:val="1"/>
          <w:sz w:val="24"/>
          <w:szCs w:val="24"/>
          <w:lang w:eastAsia="ru-RU"/>
        </w:rPr>
        <w:t xml:space="preserve"> Федерального закона N 442-ФЗ.</w:t>
      </w:r>
      <w:proofErr w:type="gramEnd"/>
    </w:p>
    <w:p w:rsidR="00863009" w:rsidRDefault="00863009" w:rsidP="00863009">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4"/>
          <w:szCs w:val="24"/>
          <w:lang w:eastAsia="ru-RU"/>
        </w:rPr>
      </w:pPr>
      <w:r w:rsidRPr="00863009">
        <w:rPr>
          <w:rFonts w:ascii="Times New Roman" w:eastAsia="Times New Roman" w:hAnsi="Times New Roman" w:cs="Times New Roman"/>
          <w:spacing w:val="1"/>
          <w:sz w:val="24"/>
          <w:szCs w:val="24"/>
          <w:lang w:eastAsia="ru-RU"/>
        </w:rPr>
        <w:t>При изменении места жительства (пребывания), за исключением места жительства (пребывания) в организации социального обслуживания, в пределах Волгоградской области гражданин или его представитель обращается с заявлением о пересмотре ранее выданной индивидуальной программы и составлении новой индивидуальной программы в центр по новому месту жительства (пребывания) гражданина.</w:t>
      </w:r>
    </w:p>
    <w:p w:rsidR="006770B2" w:rsidRDefault="00863009" w:rsidP="00863009">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4"/>
          <w:szCs w:val="24"/>
          <w:lang w:eastAsia="ru-RU"/>
        </w:rPr>
      </w:pPr>
      <w:r w:rsidRPr="00863009">
        <w:rPr>
          <w:rFonts w:ascii="Times New Roman" w:eastAsia="Times New Roman" w:hAnsi="Times New Roman" w:cs="Times New Roman"/>
          <w:spacing w:val="1"/>
          <w:sz w:val="24"/>
          <w:szCs w:val="24"/>
          <w:lang w:eastAsia="ru-RU"/>
        </w:rPr>
        <w:t>При составлении индивидуальной программы государственной организацией по запросу центра по новому месту жительства (пребывания) гражданина предварительно проводятся мероприятия по оценке условий жизнедеятельности гражданина по новому месту жительства (пребывания) гражданина и под</w:t>
      </w:r>
      <w:r w:rsidR="006770B2">
        <w:rPr>
          <w:rFonts w:ascii="Times New Roman" w:eastAsia="Times New Roman" w:hAnsi="Times New Roman" w:cs="Times New Roman"/>
          <w:spacing w:val="1"/>
          <w:sz w:val="24"/>
          <w:szCs w:val="24"/>
          <w:lang w:eastAsia="ru-RU"/>
        </w:rPr>
        <w:t>готовке соответствующего акта.</w:t>
      </w:r>
    </w:p>
    <w:p w:rsidR="006770B2" w:rsidRDefault="00863009" w:rsidP="00863009">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4"/>
          <w:szCs w:val="24"/>
          <w:lang w:eastAsia="ru-RU"/>
        </w:rPr>
      </w:pPr>
      <w:r w:rsidRPr="00863009">
        <w:rPr>
          <w:rFonts w:ascii="Times New Roman" w:eastAsia="Times New Roman" w:hAnsi="Times New Roman" w:cs="Times New Roman"/>
          <w:spacing w:val="1"/>
          <w:sz w:val="24"/>
          <w:szCs w:val="24"/>
          <w:lang w:eastAsia="ru-RU"/>
        </w:rPr>
        <w:t>Центр по новому месту жительства (пребывания) гражданина составляет индивидуальную программу в соответствии с настоящим Порядком, с учетом результатов реализации ранее выда</w:t>
      </w:r>
      <w:r w:rsidR="006770B2">
        <w:rPr>
          <w:rFonts w:ascii="Times New Roman" w:eastAsia="Times New Roman" w:hAnsi="Times New Roman" w:cs="Times New Roman"/>
          <w:spacing w:val="1"/>
          <w:sz w:val="24"/>
          <w:szCs w:val="24"/>
          <w:lang w:eastAsia="ru-RU"/>
        </w:rPr>
        <w:t>нной индивидуальной программы.</w:t>
      </w:r>
    </w:p>
    <w:p w:rsidR="006770B2" w:rsidRDefault="00863009" w:rsidP="00863009">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4"/>
          <w:szCs w:val="24"/>
          <w:lang w:eastAsia="ru-RU"/>
        </w:rPr>
      </w:pPr>
      <w:r w:rsidRPr="00863009">
        <w:rPr>
          <w:rFonts w:ascii="Times New Roman" w:eastAsia="Times New Roman" w:hAnsi="Times New Roman" w:cs="Times New Roman"/>
          <w:spacing w:val="1"/>
          <w:sz w:val="24"/>
          <w:szCs w:val="24"/>
          <w:lang w:eastAsia="ru-RU"/>
        </w:rPr>
        <w:t>При изменении места жительства (пребывания) в организациях социального обслуживания ранее выда</w:t>
      </w:r>
      <w:r w:rsidR="006770B2">
        <w:rPr>
          <w:rFonts w:ascii="Times New Roman" w:eastAsia="Times New Roman" w:hAnsi="Times New Roman" w:cs="Times New Roman"/>
          <w:spacing w:val="1"/>
          <w:sz w:val="24"/>
          <w:szCs w:val="24"/>
          <w:lang w:eastAsia="ru-RU"/>
        </w:rPr>
        <w:t>нная индивидуальная программа:</w:t>
      </w:r>
    </w:p>
    <w:p w:rsidR="006770B2" w:rsidRDefault="00863009" w:rsidP="00863009">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4"/>
          <w:szCs w:val="24"/>
          <w:lang w:eastAsia="ru-RU"/>
        </w:rPr>
      </w:pPr>
      <w:r w:rsidRPr="00863009">
        <w:rPr>
          <w:rFonts w:ascii="Times New Roman" w:eastAsia="Times New Roman" w:hAnsi="Times New Roman" w:cs="Times New Roman"/>
          <w:spacing w:val="1"/>
          <w:sz w:val="24"/>
          <w:szCs w:val="24"/>
          <w:lang w:eastAsia="ru-RU"/>
        </w:rPr>
        <w:t>не пересматривается, если индивидуаль</w:t>
      </w:r>
      <w:r w:rsidR="006770B2">
        <w:rPr>
          <w:rFonts w:ascii="Times New Roman" w:eastAsia="Times New Roman" w:hAnsi="Times New Roman" w:cs="Times New Roman"/>
          <w:spacing w:val="1"/>
          <w:sz w:val="24"/>
          <w:szCs w:val="24"/>
          <w:lang w:eastAsia="ru-RU"/>
        </w:rPr>
        <w:t>ная потребность не изменилась;</w:t>
      </w:r>
    </w:p>
    <w:p w:rsidR="00863009" w:rsidRPr="00863009" w:rsidRDefault="00863009" w:rsidP="00863009">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4"/>
          <w:szCs w:val="24"/>
          <w:lang w:eastAsia="ru-RU"/>
        </w:rPr>
      </w:pPr>
      <w:r w:rsidRPr="00863009">
        <w:rPr>
          <w:rFonts w:ascii="Times New Roman" w:eastAsia="Times New Roman" w:hAnsi="Times New Roman" w:cs="Times New Roman"/>
          <w:spacing w:val="1"/>
          <w:sz w:val="24"/>
          <w:szCs w:val="24"/>
          <w:lang w:eastAsia="ru-RU"/>
        </w:rPr>
        <w:t>пересматривается в случае изменения индивидуальной потребности центром по новому месту жительства (пребывания).</w:t>
      </w:r>
    </w:p>
    <w:p w:rsidR="00D723CF" w:rsidRDefault="00D723CF" w:rsidP="00863009">
      <w:pPr>
        <w:spacing w:after="0" w:line="240" w:lineRule="auto"/>
      </w:pPr>
    </w:p>
    <w:sectPr w:rsidR="00D723CF" w:rsidSect="00D723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863009"/>
    <w:rsid w:val="004D3D4F"/>
    <w:rsid w:val="006770B2"/>
    <w:rsid w:val="00863009"/>
    <w:rsid w:val="00D723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3CF"/>
  </w:style>
  <w:style w:type="paragraph" w:styleId="1">
    <w:name w:val="heading 1"/>
    <w:basedOn w:val="a"/>
    <w:link w:val="10"/>
    <w:uiPriority w:val="9"/>
    <w:qFormat/>
    <w:rsid w:val="008630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6300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630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300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6300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63009"/>
    <w:rPr>
      <w:rFonts w:ascii="Times New Roman" w:eastAsia="Times New Roman" w:hAnsi="Times New Roman" w:cs="Times New Roman"/>
      <w:b/>
      <w:bCs/>
      <w:sz w:val="27"/>
      <w:szCs w:val="27"/>
      <w:lang w:eastAsia="ru-RU"/>
    </w:rPr>
  </w:style>
  <w:style w:type="paragraph" w:customStyle="1" w:styleId="headertext">
    <w:name w:val="headertext"/>
    <w:basedOn w:val="a"/>
    <w:rsid w:val="008630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630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63009"/>
    <w:rPr>
      <w:color w:val="0000FF"/>
      <w:u w:val="single"/>
    </w:rPr>
  </w:style>
</w:styles>
</file>

<file path=word/webSettings.xml><?xml version="1.0" encoding="utf-8"?>
<w:webSettings xmlns:r="http://schemas.openxmlformats.org/officeDocument/2006/relationships" xmlns:w="http://schemas.openxmlformats.org/wordprocessingml/2006/main">
  <w:divs>
    <w:div w:id="196083805">
      <w:bodyDiv w:val="1"/>
      <w:marLeft w:val="0"/>
      <w:marRight w:val="0"/>
      <w:marTop w:val="0"/>
      <w:marBottom w:val="0"/>
      <w:divBdr>
        <w:top w:val="none" w:sz="0" w:space="0" w:color="auto"/>
        <w:left w:val="none" w:sz="0" w:space="0" w:color="auto"/>
        <w:bottom w:val="none" w:sz="0" w:space="0" w:color="auto"/>
        <w:right w:val="none" w:sz="0" w:space="0" w:color="auto"/>
      </w:divBdr>
      <w:divsChild>
        <w:div w:id="691885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3846246" TargetMode="External"/><Relationship Id="rId13" Type="http://schemas.openxmlformats.org/officeDocument/2006/relationships/hyperlink" Target="http://docs.cntd.ru/document/901737405" TargetMode="External"/><Relationship Id="rId18" Type="http://schemas.openxmlformats.org/officeDocument/2006/relationships/hyperlink" Target="http://docs.cntd.ru/document/423846246"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docs.cntd.ru/document/422401572" TargetMode="External"/><Relationship Id="rId12" Type="http://schemas.openxmlformats.org/officeDocument/2006/relationships/hyperlink" Target="http://docs.cntd.ru/document/430504434" TargetMode="External"/><Relationship Id="rId17" Type="http://schemas.openxmlformats.org/officeDocument/2006/relationships/hyperlink" Target="http://docs.cntd.ru/document/420233573" TargetMode="External"/><Relationship Id="rId2" Type="http://schemas.openxmlformats.org/officeDocument/2006/relationships/settings" Target="settings.xml"/><Relationship Id="rId16" Type="http://schemas.openxmlformats.org/officeDocument/2006/relationships/hyperlink" Target="http://docs.cntd.ru/document/420233573"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499067367" TargetMode="External"/><Relationship Id="rId11" Type="http://schemas.openxmlformats.org/officeDocument/2006/relationships/hyperlink" Target="http://docs.cntd.ru/document/499067367" TargetMode="External"/><Relationship Id="rId5" Type="http://schemas.openxmlformats.org/officeDocument/2006/relationships/hyperlink" Target="http://docs.cntd.ru/document/450374516" TargetMode="External"/><Relationship Id="rId15" Type="http://schemas.openxmlformats.org/officeDocument/2006/relationships/hyperlink" Target="http://docs.cntd.ru/document/902228011" TargetMode="External"/><Relationship Id="rId10" Type="http://schemas.openxmlformats.org/officeDocument/2006/relationships/hyperlink" Target="http://docs.cntd.ru/document/450374516" TargetMode="External"/><Relationship Id="rId19" Type="http://schemas.openxmlformats.org/officeDocument/2006/relationships/hyperlink" Target="http://docs.cntd.ru/document/450255689" TargetMode="External"/><Relationship Id="rId4" Type="http://schemas.openxmlformats.org/officeDocument/2006/relationships/hyperlink" Target="http://docs.cntd.ru/document/444890753" TargetMode="External"/><Relationship Id="rId9" Type="http://schemas.openxmlformats.org/officeDocument/2006/relationships/hyperlink" Target="http://docs.cntd.ru/document/444890753" TargetMode="External"/><Relationship Id="rId14" Type="http://schemas.openxmlformats.org/officeDocument/2006/relationships/hyperlink" Target="http://docs.cntd.ru/document/4990877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2970</Words>
  <Characters>16931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ГКУ</dc:creator>
  <cp:lastModifiedBy>ГКУ</cp:lastModifiedBy>
  <cp:revision>1</cp:revision>
  <dcterms:created xsi:type="dcterms:W3CDTF">2018-04-18T07:36:00Z</dcterms:created>
  <dcterms:modified xsi:type="dcterms:W3CDTF">2018-04-18T08:02:00Z</dcterms:modified>
</cp:coreProperties>
</file>